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BF94" w14:textId="77777777" w:rsidR="00E00D60" w:rsidRDefault="00E00D60" w:rsidP="00543D02">
      <w:pPr>
        <w:jc w:val="center"/>
        <w:rPr>
          <w:rFonts w:ascii="Arial" w:hAnsi="Arial" w:cs="Arial"/>
          <w:sz w:val="24"/>
          <w:szCs w:val="24"/>
        </w:rPr>
      </w:pPr>
    </w:p>
    <w:p w14:paraId="102246FC" w14:textId="54BABE27" w:rsidR="00543D02" w:rsidRPr="00A335A1" w:rsidRDefault="00543D02" w:rsidP="00543D02">
      <w:pPr>
        <w:jc w:val="center"/>
        <w:rPr>
          <w:rFonts w:ascii="Arial" w:hAnsi="Arial" w:cs="Arial"/>
          <w:sz w:val="24"/>
          <w:szCs w:val="24"/>
        </w:rPr>
      </w:pPr>
      <w:r w:rsidRPr="00A335A1">
        <w:rPr>
          <w:rFonts w:ascii="Arial" w:hAnsi="Arial" w:cs="Arial"/>
          <w:noProof/>
          <w:sz w:val="24"/>
          <w:szCs w:val="24"/>
        </w:rPr>
        <w:drawing>
          <wp:inline distT="0" distB="0" distL="0" distR="0" wp14:anchorId="3791E183" wp14:editId="75F996E4">
            <wp:extent cx="1981368" cy="879027"/>
            <wp:effectExtent l="0" t="0" r="0" b="0"/>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368" cy="879027"/>
                    </a:xfrm>
                    <a:prstGeom prst="rect">
                      <a:avLst/>
                    </a:prstGeom>
                  </pic:spPr>
                </pic:pic>
              </a:graphicData>
            </a:graphic>
          </wp:inline>
        </w:drawing>
      </w:r>
    </w:p>
    <w:p w14:paraId="0E09EFAA" w14:textId="62564876" w:rsidR="00543D02" w:rsidRPr="00A335A1" w:rsidRDefault="00543D02" w:rsidP="00543D02">
      <w:pPr>
        <w:contextualSpacing/>
        <w:jc w:val="center"/>
        <w:rPr>
          <w:rFonts w:ascii="Arial" w:hAnsi="Arial" w:cs="Arial"/>
          <w:b/>
          <w:sz w:val="26"/>
          <w:szCs w:val="26"/>
        </w:rPr>
      </w:pPr>
      <w:r w:rsidRPr="00A335A1">
        <w:rPr>
          <w:rFonts w:ascii="Arial" w:hAnsi="Arial" w:cs="Arial"/>
          <w:b/>
          <w:sz w:val="26"/>
          <w:szCs w:val="26"/>
        </w:rPr>
        <w:t xml:space="preserve">How to Start an Online </w:t>
      </w:r>
      <w:r w:rsidR="00CE651F" w:rsidRPr="00A335A1">
        <w:rPr>
          <w:rFonts w:ascii="Arial" w:hAnsi="Arial" w:cs="Arial"/>
          <w:b/>
          <w:sz w:val="26"/>
          <w:szCs w:val="26"/>
        </w:rPr>
        <w:t>Scholarship</w:t>
      </w:r>
      <w:r w:rsidRPr="00A335A1">
        <w:rPr>
          <w:rFonts w:ascii="Arial" w:hAnsi="Arial" w:cs="Arial"/>
          <w:b/>
          <w:sz w:val="26"/>
          <w:szCs w:val="26"/>
        </w:rPr>
        <w:t xml:space="preserve"> Application</w:t>
      </w:r>
      <w:r w:rsidR="003B72BF" w:rsidRPr="00A335A1">
        <w:rPr>
          <w:rFonts w:ascii="Arial" w:hAnsi="Arial" w:cs="Arial"/>
          <w:b/>
          <w:sz w:val="26"/>
          <w:szCs w:val="26"/>
        </w:rPr>
        <w:t xml:space="preserve"> – FIRST TIME USERS</w:t>
      </w:r>
    </w:p>
    <w:p w14:paraId="5237890F" w14:textId="2DD7AACD" w:rsidR="00543D02" w:rsidRPr="00A335A1" w:rsidRDefault="00543D02" w:rsidP="00543D02">
      <w:pPr>
        <w:contextualSpacing/>
        <w:jc w:val="center"/>
        <w:rPr>
          <w:rFonts w:ascii="Arial" w:hAnsi="Arial" w:cs="Arial"/>
          <w:sz w:val="26"/>
          <w:szCs w:val="26"/>
        </w:rPr>
      </w:pPr>
      <w:r w:rsidRPr="00A335A1">
        <w:rPr>
          <w:rFonts w:ascii="Arial" w:hAnsi="Arial" w:cs="Arial"/>
          <w:sz w:val="26"/>
          <w:szCs w:val="26"/>
        </w:rPr>
        <w:t xml:space="preserve">Follow these step by step instructions to start </w:t>
      </w:r>
      <w:r w:rsidR="00CE651F" w:rsidRPr="00A335A1">
        <w:rPr>
          <w:rFonts w:ascii="Arial" w:hAnsi="Arial" w:cs="Arial"/>
          <w:sz w:val="26"/>
          <w:szCs w:val="26"/>
        </w:rPr>
        <w:t>your online scholarship</w:t>
      </w:r>
      <w:r w:rsidRPr="00A335A1">
        <w:rPr>
          <w:rFonts w:ascii="Arial" w:hAnsi="Arial" w:cs="Arial"/>
          <w:sz w:val="26"/>
          <w:szCs w:val="26"/>
        </w:rPr>
        <w:t xml:space="preserve"> application. </w:t>
      </w:r>
    </w:p>
    <w:p w14:paraId="66B62885" w14:textId="77777777" w:rsidR="00B23BDA" w:rsidRPr="00A335A1" w:rsidRDefault="00B23BDA" w:rsidP="00B23BDA">
      <w:pPr>
        <w:pStyle w:val="NormalWeb"/>
        <w:shd w:val="clear" w:color="auto" w:fill="FFFFFF"/>
        <w:spacing w:before="0" w:beforeAutospacing="0" w:after="0" w:afterAutospacing="0"/>
        <w:textAlignment w:val="baseline"/>
        <w:rPr>
          <w:rStyle w:val="Strong"/>
          <w:rFonts w:ascii="Arial" w:hAnsi="Arial" w:cs="Arial"/>
          <w:color w:val="212121"/>
          <w:sz w:val="22"/>
          <w:szCs w:val="22"/>
          <w:bdr w:val="none" w:sz="0" w:space="0" w:color="auto" w:frame="1"/>
        </w:rPr>
      </w:pPr>
    </w:p>
    <w:p w14:paraId="23CCB5E8" w14:textId="292EBBA7" w:rsidR="00B23BDA" w:rsidRPr="005D2D76" w:rsidRDefault="00E5365E" w:rsidP="00B23BDA">
      <w:pPr>
        <w:pStyle w:val="NormalWeb"/>
        <w:shd w:val="clear" w:color="auto" w:fill="FFFFFF"/>
        <w:spacing w:before="0" w:beforeAutospacing="0" w:after="0" w:afterAutospacing="0"/>
        <w:textAlignment w:val="baseline"/>
        <w:rPr>
          <w:rFonts w:ascii="Arial" w:hAnsi="Arial" w:cs="Arial"/>
          <w:color w:val="212121"/>
        </w:rPr>
      </w:pPr>
      <w:r w:rsidRPr="005D2D76">
        <w:rPr>
          <w:rStyle w:val="Strong"/>
          <w:rFonts w:ascii="Arial" w:hAnsi="Arial" w:cs="Arial"/>
          <w:color w:val="FF0000"/>
          <w:bdr w:val="none" w:sz="0" w:space="0" w:color="auto" w:frame="1"/>
        </w:rPr>
        <w:t xml:space="preserve">Current College Students:  </w:t>
      </w:r>
      <w:r w:rsidR="00B23BDA" w:rsidRPr="005D2D76">
        <w:rPr>
          <w:rStyle w:val="Strong"/>
          <w:rFonts w:ascii="Arial" w:hAnsi="Arial" w:cs="Arial"/>
          <w:color w:val="212121"/>
          <w:bdr w:val="none" w:sz="0" w:space="0" w:color="auto" w:frame="1"/>
        </w:rPr>
        <w:t>If you are renewing a Maine Community Foundation scholarship, go to the </w:t>
      </w:r>
      <w:hyperlink r:id="rId6" w:history="1">
        <w:r w:rsidR="00B23BDA" w:rsidRPr="005D2D76">
          <w:rPr>
            <w:rStyle w:val="Hyperlink"/>
            <w:rFonts w:ascii="Arial" w:hAnsi="Arial" w:cs="Arial"/>
            <w:b/>
            <w:bCs/>
            <w:color w:val="286848"/>
            <w:bdr w:val="none" w:sz="0" w:space="0" w:color="auto" w:frame="1"/>
          </w:rPr>
          <w:t>Scholarship Renewal Information</w:t>
        </w:r>
      </w:hyperlink>
      <w:r w:rsidR="00B23BDA" w:rsidRPr="005D2D76">
        <w:rPr>
          <w:rStyle w:val="Strong"/>
          <w:rFonts w:ascii="Arial" w:hAnsi="Arial" w:cs="Arial"/>
          <w:color w:val="212121"/>
          <w:bdr w:val="none" w:sz="0" w:space="0" w:color="auto" w:frame="1"/>
        </w:rPr>
        <w:t> page.  You will find a list of renewable funds, required uploads and links to the application or contact information if another organization administers the application. Do not start a first-time application if you are renewing a scholarship from MaineCF.</w:t>
      </w:r>
      <w:r w:rsidR="00B23BDA" w:rsidRPr="005D2D76">
        <w:rPr>
          <w:rFonts w:ascii="Arial" w:hAnsi="Arial" w:cs="Arial"/>
          <w:color w:val="212121"/>
        </w:rPr>
        <w:t xml:space="preserve">  If you are renewing, but are not sure which scholarship you received, contact </w:t>
      </w:r>
      <w:r w:rsidR="00E00D60">
        <w:rPr>
          <w:rFonts w:ascii="Arial" w:hAnsi="Arial" w:cs="Arial"/>
          <w:color w:val="212121"/>
        </w:rPr>
        <w:t xml:space="preserve">the MaineCF Scholarships Team at </w:t>
      </w:r>
      <w:hyperlink r:id="rId7" w:history="1">
        <w:r w:rsidR="00E00D60" w:rsidRPr="007C2386">
          <w:rPr>
            <w:rStyle w:val="Hyperlink"/>
            <w:rFonts w:ascii="Arial" w:hAnsi="Arial" w:cs="Arial"/>
          </w:rPr>
          <w:t>scholarships@mainecf.org</w:t>
        </w:r>
      </w:hyperlink>
      <w:r w:rsidR="00E00D60">
        <w:rPr>
          <w:rFonts w:ascii="Arial" w:hAnsi="Arial" w:cs="Arial"/>
          <w:color w:val="212121"/>
        </w:rPr>
        <w:t xml:space="preserve">. </w:t>
      </w:r>
      <w:r w:rsidR="00B23BDA" w:rsidRPr="005D2D76">
        <w:rPr>
          <w:rFonts w:ascii="Arial" w:hAnsi="Arial" w:cs="Arial"/>
          <w:color w:val="212121"/>
        </w:rPr>
        <w:t xml:space="preserve"> </w:t>
      </w:r>
    </w:p>
    <w:p w14:paraId="5013F4A6" w14:textId="1F3F5388" w:rsidR="00B23BDA" w:rsidRPr="005D2D76" w:rsidRDefault="00B23BDA" w:rsidP="00B23BDA">
      <w:pPr>
        <w:pStyle w:val="Heading3"/>
        <w:shd w:val="clear" w:color="auto" w:fill="FFFFFF"/>
        <w:spacing w:before="240" w:beforeAutospacing="0" w:after="0" w:afterAutospacing="0"/>
        <w:textAlignment w:val="baseline"/>
        <w:rPr>
          <w:rFonts w:ascii="Arial" w:hAnsi="Arial" w:cs="Arial"/>
          <w:b w:val="0"/>
          <w:bCs w:val="0"/>
          <w:color w:val="FF0000"/>
          <w:sz w:val="24"/>
          <w:szCs w:val="24"/>
        </w:rPr>
      </w:pPr>
      <w:r w:rsidRPr="005D2D76">
        <w:rPr>
          <w:rFonts w:ascii="Arial" w:hAnsi="Arial" w:cs="Arial"/>
          <w:b w:val="0"/>
          <w:bCs w:val="0"/>
          <w:color w:val="212121"/>
          <w:sz w:val="24"/>
          <w:szCs w:val="24"/>
        </w:rPr>
        <w:t>Getting Started – gather your required uploads:</w:t>
      </w:r>
      <w:r w:rsidR="00E5365E" w:rsidRPr="005D2D76">
        <w:rPr>
          <w:rFonts w:ascii="Arial" w:hAnsi="Arial" w:cs="Arial"/>
          <w:b w:val="0"/>
          <w:bCs w:val="0"/>
          <w:color w:val="212121"/>
          <w:sz w:val="24"/>
          <w:szCs w:val="24"/>
        </w:rPr>
        <w:t xml:space="preserve"> </w:t>
      </w:r>
      <w:r w:rsidR="00E5365E" w:rsidRPr="005D2D76">
        <w:rPr>
          <w:rFonts w:ascii="Arial" w:hAnsi="Arial" w:cs="Arial"/>
          <w:b w:val="0"/>
          <w:bCs w:val="0"/>
          <w:color w:val="FF0000"/>
          <w:sz w:val="24"/>
          <w:szCs w:val="24"/>
        </w:rPr>
        <w:t xml:space="preserve">you do not have to have all these documents to begin the application process or set up an account, but you will need them before you can submit your application. </w:t>
      </w:r>
    </w:p>
    <w:p w14:paraId="289D54DB" w14:textId="77777777" w:rsidR="00B23BDA" w:rsidRPr="005D2D76" w:rsidRDefault="00B23BDA" w:rsidP="00B23BDA">
      <w:pPr>
        <w:pStyle w:val="NormalWeb"/>
        <w:shd w:val="clear" w:color="auto" w:fill="FFFFFF"/>
        <w:spacing w:before="150" w:beforeAutospacing="0" w:after="240" w:afterAutospacing="0"/>
        <w:textAlignment w:val="baseline"/>
        <w:rPr>
          <w:rFonts w:ascii="Arial" w:hAnsi="Arial" w:cs="Arial"/>
          <w:color w:val="212121"/>
        </w:rPr>
      </w:pPr>
      <w:r w:rsidRPr="005D2D76">
        <w:rPr>
          <w:rFonts w:ascii="Arial" w:hAnsi="Arial" w:cs="Arial"/>
          <w:color w:val="212121"/>
        </w:rPr>
        <w:t>All first-time applications require:</w:t>
      </w:r>
    </w:p>
    <w:p w14:paraId="36CD1327" w14:textId="2DF7233A" w:rsidR="00B23BDA" w:rsidRPr="005D2D76" w:rsidRDefault="00B23BDA" w:rsidP="00B23BDA">
      <w:pPr>
        <w:numPr>
          <w:ilvl w:val="0"/>
          <w:numId w:val="4"/>
        </w:numPr>
        <w:shd w:val="clear" w:color="auto" w:fill="FFFFFF"/>
        <w:spacing w:after="0" w:line="240" w:lineRule="auto"/>
        <w:ind w:left="1080"/>
        <w:textAlignment w:val="baseline"/>
        <w:rPr>
          <w:rFonts w:ascii="Arial" w:hAnsi="Arial" w:cs="Arial"/>
          <w:color w:val="FF0000"/>
          <w:sz w:val="24"/>
          <w:szCs w:val="24"/>
        </w:rPr>
      </w:pPr>
      <w:r w:rsidRPr="005D2D76">
        <w:rPr>
          <w:rFonts w:ascii="Arial" w:hAnsi="Arial" w:cs="Arial"/>
          <w:color w:val="212121"/>
          <w:sz w:val="24"/>
          <w:szCs w:val="24"/>
        </w:rPr>
        <w:t>Your most recent transcript or grade report (which must include your name, grades for all semesters of study to December 202</w:t>
      </w:r>
      <w:r w:rsidR="00E465DD">
        <w:rPr>
          <w:rFonts w:ascii="Arial" w:hAnsi="Arial" w:cs="Arial"/>
          <w:color w:val="212121"/>
          <w:sz w:val="24"/>
          <w:szCs w:val="24"/>
        </w:rPr>
        <w:t>4</w:t>
      </w:r>
      <w:r w:rsidRPr="005D2D76">
        <w:rPr>
          <w:rFonts w:ascii="Arial" w:hAnsi="Arial" w:cs="Arial"/>
          <w:color w:val="212121"/>
          <w:sz w:val="24"/>
          <w:szCs w:val="24"/>
        </w:rPr>
        <w:t>, and GPA).</w:t>
      </w:r>
      <w:r w:rsidR="001F2A20" w:rsidRPr="005D2D76">
        <w:rPr>
          <w:rFonts w:ascii="Arial" w:hAnsi="Arial" w:cs="Arial"/>
          <w:color w:val="212121"/>
          <w:sz w:val="24"/>
          <w:szCs w:val="24"/>
        </w:rPr>
        <w:t xml:space="preserve">  </w:t>
      </w:r>
      <w:r w:rsidR="001F2A20" w:rsidRPr="005D2D76">
        <w:rPr>
          <w:rFonts w:ascii="Arial" w:hAnsi="Arial" w:cs="Arial"/>
          <w:b/>
          <w:bCs/>
          <w:color w:val="FF0000"/>
          <w:sz w:val="24"/>
          <w:szCs w:val="24"/>
        </w:rPr>
        <w:t>If you have transcripts from multiple places, please scan them into one document to upload.</w:t>
      </w:r>
    </w:p>
    <w:p w14:paraId="476B5EAD" w14:textId="77777777" w:rsidR="00B23BDA" w:rsidRPr="005D2D76" w:rsidRDefault="00B23BDA" w:rsidP="00B23BDA">
      <w:pPr>
        <w:shd w:val="clear" w:color="auto" w:fill="FFFFFF"/>
        <w:spacing w:after="0" w:line="240" w:lineRule="auto"/>
        <w:ind w:left="1080"/>
        <w:textAlignment w:val="baseline"/>
        <w:rPr>
          <w:rFonts w:ascii="Arial" w:hAnsi="Arial" w:cs="Arial"/>
          <w:color w:val="212121"/>
          <w:sz w:val="24"/>
          <w:szCs w:val="24"/>
        </w:rPr>
      </w:pPr>
    </w:p>
    <w:p w14:paraId="74647E7B" w14:textId="73EB9F57" w:rsidR="00B23BDA" w:rsidRPr="005D2D76" w:rsidRDefault="00B23BDA" w:rsidP="00B23BDA">
      <w:pPr>
        <w:numPr>
          <w:ilvl w:val="0"/>
          <w:numId w:val="4"/>
        </w:numPr>
        <w:shd w:val="clear" w:color="auto" w:fill="FFFFFF"/>
        <w:spacing w:after="0" w:line="240" w:lineRule="auto"/>
        <w:ind w:left="1080"/>
        <w:textAlignment w:val="baseline"/>
        <w:rPr>
          <w:rStyle w:val="Strong"/>
          <w:rFonts w:ascii="Arial" w:hAnsi="Arial" w:cs="Arial"/>
          <w:b w:val="0"/>
          <w:bCs w:val="0"/>
          <w:color w:val="212121"/>
          <w:sz w:val="24"/>
          <w:szCs w:val="24"/>
        </w:rPr>
      </w:pPr>
      <w:r w:rsidRPr="005D2D76">
        <w:rPr>
          <w:rFonts w:ascii="Arial" w:hAnsi="Arial" w:cs="Arial"/>
          <w:color w:val="212121"/>
          <w:sz w:val="24"/>
          <w:szCs w:val="24"/>
        </w:rPr>
        <w:t>Two letters of recommendation. You can upload these, or you may provide an email address to invite someone to upload a letter to your account. If you choose to have someone else upload your letter(s), note that your application cannot be submitted until both of your letters have been uploaded. We recommend that you start here, </w:t>
      </w:r>
      <w:r w:rsidRPr="005D2D76">
        <w:rPr>
          <w:rStyle w:val="Strong"/>
          <w:rFonts w:ascii="Arial" w:hAnsi="Arial" w:cs="Arial"/>
          <w:color w:val="212121"/>
          <w:sz w:val="24"/>
          <w:szCs w:val="24"/>
          <w:bdr w:val="none" w:sz="0" w:space="0" w:color="auto" w:frame="1"/>
        </w:rPr>
        <w:t>plan ahead and allow plenty of time to complete this step. Both of these letters must be provided by the deadline – otherwise you will not be eligible for consideration for the scholarship.</w:t>
      </w:r>
      <w:r w:rsidR="00E5365E" w:rsidRPr="005D2D76">
        <w:rPr>
          <w:rStyle w:val="Strong"/>
          <w:rFonts w:ascii="Arial" w:hAnsi="Arial" w:cs="Arial"/>
          <w:color w:val="212121"/>
          <w:sz w:val="24"/>
          <w:szCs w:val="24"/>
          <w:bdr w:val="none" w:sz="0" w:space="0" w:color="auto" w:frame="1"/>
        </w:rPr>
        <w:t xml:space="preserve"> </w:t>
      </w:r>
      <w:r w:rsidR="00E5365E" w:rsidRPr="005D2D76">
        <w:rPr>
          <w:rStyle w:val="Strong"/>
          <w:rFonts w:ascii="Arial" w:hAnsi="Arial" w:cs="Arial"/>
          <w:color w:val="FF0000"/>
          <w:sz w:val="24"/>
          <w:szCs w:val="24"/>
          <w:bdr w:val="none" w:sz="0" w:space="0" w:color="auto" w:frame="1"/>
        </w:rPr>
        <w:t>You will need the email addresses of your recommenders if you would like to send them an upload invitation!</w:t>
      </w:r>
    </w:p>
    <w:p w14:paraId="31D2BEF1" w14:textId="77777777" w:rsidR="00B23BDA" w:rsidRPr="005D2D76" w:rsidRDefault="00B23BDA" w:rsidP="00B23BDA">
      <w:pPr>
        <w:shd w:val="clear" w:color="auto" w:fill="FFFFFF"/>
        <w:spacing w:after="0" w:line="240" w:lineRule="auto"/>
        <w:textAlignment w:val="baseline"/>
        <w:rPr>
          <w:rFonts w:ascii="Arial" w:hAnsi="Arial" w:cs="Arial"/>
          <w:color w:val="212121"/>
          <w:sz w:val="24"/>
          <w:szCs w:val="24"/>
        </w:rPr>
      </w:pPr>
    </w:p>
    <w:p w14:paraId="4E55212E" w14:textId="231176A0" w:rsidR="00B23BDA" w:rsidRPr="005D2D76" w:rsidRDefault="00B23BDA" w:rsidP="00B23BDA">
      <w:pPr>
        <w:numPr>
          <w:ilvl w:val="0"/>
          <w:numId w:val="4"/>
        </w:numPr>
        <w:shd w:val="clear" w:color="auto" w:fill="FFFFFF"/>
        <w:spacing w:after="0" w:line="240" w:lineRule="auto"/>
        <w:ind w:left="1080"/>
        <w:textAlignment w:val="baseline"/>
        <w:rPr>
          <w:rFonts w:ascii="Arial" w:hAnsi="Arial" w:cs="Arial"/>
          <w:color w:val="212121"/>
          <w:sz w:val="24"/>
          <w:szCs w:val="24"/>
        </w:rPr>
      </w:pPr>
      <w:r w:rsidRPr="005D2D76">
        <w:rPr>
          <w:rFonts w:ascii="Arial" w:hAnsi="Arial" w:cs="Arial"/>
          <w:color w:val="212121"/>
          <w:sz w:val="24"/>
          <w:szCs w:val="24"/>
        </w:rPr>
        <w:t>Your college’s financial aid offer. If you</w:t>
      </w:r>
      <w:r w:rsidR="00E5365E" w:rsidRPr="005D2D76">
        <w:rPr>
          <w:rFonts w:ascii="Arial" w:hAnsi="Arial" w:cs="Arial"/>
          <w:color w:val="212121"/>
          <w:sz w:val="24"/>
          <w:szCs w:val="24"/>
        </w:rPr>
        <w:t xml:space="preserve"> are a returning college student/applicant and</w:t>
      </w:r>
      <w:r w:rsidRPr="005D2D76">
        <w:rPr>
          <w:rFonts w:ascii="Arial" w:hAnsi="Arial" w:cs="Arial"/>
          <w:color w:val="212121"/>
          <w:sz w:val="24"/>
          <w:szCs w:val="24"/>
        </w:rPr>
        <w:t xml:space="preserve"> have not received the information for next year, you may upload the current year’s letter. If you </w:t>
      </w:r>
      <w:r w:rsidR="00E5365E" w:rsidRPr="005D2D76">
        <w:rPr>
          <w:rFonts w:ascii="Arial" w:hAnsi="Arial" w:cs="Arial"/>
          <w:color w:val="212121"/>
          <w:sz w:val="24"/>
          <w:szCs w:val="24"/>
        </w:rPr>
        <w:t>will be attending college for the first time next year</w:t>
      </w:r>
      <w:r w:rsidRPr="005D2D76">
        <w:rPr>
          <w:rFonts w:ascii="Arial" w:hAnsi="Arial" w:cs="Arial"/>
          <w:color w:val="212121"/>
          <w:sz w:val="24"/>
          <w:szCs w:val="24"/>
        </w:rPr>
        <w:t xml:space="preserve">, and have not received your award letter yet, upload a </w:t>
      </w:r>
      <w:r w:rsidRPr="005D2D76">
        <w:rPr>
          <w:rFonts w:ascii="Arial" w:hAnsi="Arial" w:cs="Arial"/>
          <w:i/>
          <w:iCs/>
          <w:color w:val="212121"/>
          <w:sz w:val="24"/>
          <w:szCs w:val="24"/>
        </w:rPr>
        <w:t>placeholder</w:t>
      </w:r>
      <w:r w:rsidRPr="005D2D76">
        <w:rPr>
          <w:rFonts w:ascii="Arial" w:hAnsi="Arial" w:cs="Arial"/>
          <w:color w:val="212121"/>
          <w:sz w:val="24"/>
          <w:szCs w:val="24"/>
        </w:rPr>
        <w:t xml:space="preserve"> document</w:t>
      </w:r>
      <w:r w:rsidR="00E5365E" w:rsidRPr="005D2D76">
        <w:rPr>
          <w:rFonts w:ascii="Arial" w:hAnsi="Arial" w:cs="Arial"/>
          <w:color w:val="212121"/>
          <w:sz w:val="24"/>
          <w:szCs w:val="24"/>
        </w:rPr>
        <w:t xml:space="preserve"> stating that you have not yet received your financial aid award information</w:t>
      </w:r>
      <w:r w:rsidRPr="005D2D76">
        <w:rPr>
          <w:rFonts w:ascii="Arial" w:hAnsi="Arial" w:cs="Arial"/>
          <w:color w:val="212121"/>
          <w:sz w:val="24"/>
          <w:szCs w:val="24"/>
        </w:rPr>
        <w:t>. When you receive your letter, send a copy to Maine Community Foundation, 245 Main St., Ellsworth, ME 04605.</w:t>
      </w:r>
    </w:p>
    <w:p w14:paraId="762A9F16" w14:textId="77777777" w:rsidR="00B23BDA" w:rsidRPr="005D2D76" w:rsidRDefault="00B23BDA" w:rsidP="00B23BDA">
      <w:pPr>
        <w:shd w:val="clear" w:color="auto" w:fill="FFFFFF"/>
        <w:spacing w:after="0" w:line="240" w:lineRule="auto"/>
        <w:textAlignment w:val="baseline"/>
        <w:rPr>
          <w:rFonts w:ascii="Arial" w:hAnsi="Arial" w:cs="Arial"/>
          <w:color w:val="212121"/>
          <w:sz w:val="24"/>
          <w:szCs w:val="24"/>
        </w:rPr>
      </w:pPr>
    </w:p>
    <w:p w14:paraId="1AFB8AC9" w14:textId="63F88A3F" w:rsidR="00B23BDA" w:rsidRPr="005D2D76" w:rsidRDefault="00B23BDA" w:rsidP="00E5365E">
      <w:pPr>
        <w:numPr>
          <w:ilvl w:val="0"/>
          <w:numId w:val="4"/>
        </w:numPr>
        <w:shd w:val="clear" w:color="auto" w:fill="FFFFFF"/>
        <w:spacing w:after="0" w:line="240" w:lineRule="auto"/>
        <w:ind w:left="1080"/>
        <w:textAlignment w:val="baseline"/>
        <w:rPr>
          <w:rStyle w:val="Hyperlink"/>
          <w:rFonts w:ascii="Arial" w:hAnsi="Arial" w:cs="Arial"/>
          <w:color w:val="002060"/>
          <w:sz w:val="24"/>
          <w:szCs w:val="24"/>
          <w:u w:val="none"/>
        </w:rPr>
      </w:pPr>
      <w:r w:rsidRPr="005D2D76">
        <w:rPr>
          <w:rFonts w:ascii="Arial" w:hAnsi="Arial" w:cs="Arial"/>
          <w:color w:val="212121"/>
          <w:sz w:val="24"/>
          <w:szCs w:val="24"/>
        </w:rPr>
        <w:t xml:space="preserve">Your Student Aid Report (SAR) from the </w:t>
      </w:r>
      <w:r w:rsidR="00E465DD">
        <w:rPr>
          <w:rFonts w:ascii="Arial" w:hAnsi="Arial" w:cs="Arial"/>
          <w:color w:val="212121"/>
          <w:sz w:val="24"/>
          <w:szCs w:val="24"/>
        </w:rPr>
        <w:t>202</w:t>
      </w:r>
      <w:r w:rsidR="000B779B">
        <w:rPr>
          <w:rFonts w:ascii="Arial" w:hAnsi="Arial" w:cs="Arial"/>
          <w:color w:val="212121"/>
          <w:sz w:val="24"/>
          <w:szCs w:val="24"/>
        </w:rPr>
        <w:t>5-2026</w:t>
      </w:r>
      <w:r w:rsidR="00E465DD">
        <w:rPr>
          <w:rFonts w:ascii="Arial" w:hAnsi="Arial" w:cs="Arial"/>
          <w:color w:val="212121"/>
          <w:sz w:val="24"/>
          <w:szCs w:val="24"/>
        </w:rPr>
        <w:t xml:space="preserve"> </w:t>
      </w:r>
      <w:r w:rsidRPr="005D2D76">
        <w:rPr>
          <w:rFonts w:ascii="Arial" w:hAnsi="Arial" w:cs="Arial"/>
          <w:color w:val="212121"/>
          <w:sz w:val="24"/>
          <w:szCs w:val="24"/>
        </w:rPr>
        <w:t>FAFSA. This is a seven-page (or so) document and will include your EFC as well as your family’s Adjusted Gross Income. Do not send us the FAFSA application. You can download your SAR from the FAFSA website to your desktop, and then upload it to your application</w:t>
      </w:r>
      <w:r w:rsidRPr="005D2D76">
        <w:rPr>
          <w:rFonts w:ascii="Arial" w:hAnsi="Arial" w:cs="Arial"/>
          <w:color w:val="002060"/>
          <w:sz w:val="24"/>
          <w:szCs w:val="24"/>
        </w:rPr>
        <w:t>.</w:t>
      </w:r>
      <w:r w:rsidR="00E5365E" w:rsidRPr="005D2D76">
        <w:rPr>
          <w:rFonts w:ascii="Arial" w:hAnsi="Arial" w:cs="Arial"/>
          <w:color w:val="002060"/>
          <w:sz w:val="24"/>
          <w:szCs w:val="24"/>
        </w:rPr>
        <w:t xml:space="preserve">  </w:t>
      </w:r>
      <w:hyperlink r:id="rId8" w:history="1">
        <w:r w:rsidR="00E5365E" w:rsidRPr="005D2D76">
          <w:rPr>
            <w:rStyle w:val="Hyperlink"/>
            <w:rFonts w:ascii="Arial" w:hAnsi="Arial" w:cs="Arial"/>
            <w:color w:val="002060"/>
            <w:sz w:val="24"/>
            <w:szCs w:val="24"/>
          </w:rPr>
          <w:t>https://studentaid.gov/h/apply-for-aid/fafsa</w:t>
        </w:r>
      </w:hyperlink>
      <w:r w:rsidR="005D2D76" w:rsidRPr="005D2D76">
        <w:rPr>
          <w:rStyle w:val="Hyperlink"/>
          <w:rFonts w:ascii="Arial" w:hAnsi="Arial" w:cs="Arial"/>
          <w:color w:val="002060"/>
          <w:sz w:val="24"/>
          <w:szCs w:val="24"/>
        </w:rPr>
        <w:t xml:space="preserve">.  </w:t>
      </w:r>
      <w:r w:rsidR="005D2D76" w:rsidRPr="005D2D76">
        <w:rPr>
          <w:rStyle w:val="Hyperlink"/>
          <w:rFonts w:ascii="Arial" w:hAnsi="Arial" w:cs="Arial"/>
          <w:b/>
          <w:bCs/>
          <w:color w:val="FF0000"/>
          <w:sz w:val="24"/>
          <w:szCs w:val="24"/>
          <w:u w:val="none"/>
        </w:rPr>
        <w:t>If you are not eligible to file the FAFSA, upload a blank piece of paper, or an explanation of why you are not uploading the Student Aid report to your application.</w:t>
      </w:r>
    </w:p>
    <w:p w14:paraId="6EE7E5F2" w14:textId="77777777" w:rsidR="005D2D76" w:rsidRPr="00A335A1" w:rsidRDefault="005D2D76" w:rsidP="005D2D76">
      <w:pPr>
        <w:shd w:val="clear" w:color="auto" w:fill="FFFFFF"/>
        <w:spacing w:after="0" w:line="240" w:lineRule="auto"/>
        <w:textAlignment w:val="baseline"/>
        <w:rPr>
          <w:rFonts w:ascii="Arial" w:hAnsi="Arial" w:cs="Arial"/>
          <w:color w:val="002060"/>
          <w:sz w:val="26"/>
          <w:szCs w:val="26"/>
        </w:rPr>
      </w:pPr>
    </w:p>
    <w:p w14:paraId="4281402B" w14:textId="77777777" w:rsidR="00E5365E" w:rsidRPr="00A335A1" w:rsidRDefault="00E5365E" w:rsidP="00E5365E">
      <w:pPr>
        <w:shd w:val="clear" w:color="auto" w:fill="FFFFFF"/>
        <w:spacing w:after="0" w:line="240" w:lineRule="auto"/>
        <w:textAlignment w:val="baseline"/>
        <w:rPr>
          <w:rFonts w:ascii="Arial" w:hAnsi="Arial" w:cs="Arial"/>
          <w:color w:val="002060"/>
          <w:sz w:val="26"/>
          <w:szCs w:val="26"/>
        </w:rPr>
      </w:pPr>
    </w:p>
    <w:p w14:paraId="63AEC097" w14:textId="43EBF1B4" w:rsidR="00B23BDA" w:rsidRPr="00A335A1" w:rsidRDefault="00B23BDA" w:rsidP="004959F1">
      <w:pPr>
        <w:pStyle w:val="NormalWeb"/>
        <w:shd w:val="clear" w:color="auto" w:fill="FFFFFF"/>
        <w:spacing w:before="0" w:beforeAutospacing="0" w:after="240" w:afterAutospacing="0"/>
        <w:textAlignment w:val="baseline"/>
        <w:rPr>
          <w:rFonts w:ascii="Arial" w:hAnsi="Arial" w:cs="Arial"/>
          <w:color w:val="212121"/>
          <w:sz w:val="26"/>
          <w:szCs w:val="26"/>
        </w:rPr>
      </w:pPr>
      <w:r w:rsidRPr="00A335A1">
        <w:rPr>
          <w:rFonts w:ascii="Arial" w:hAnsi="Arial" w:cs="Arial"/>
          <w:color w:val="212121"/>
          <w:sz w:val="26"/>
          <w:szCs w:val="26"/>
        </w:rPr>
        <w:t>Some applications require other supporting documents, which are specified on the application itself.</w:t>
      </w:r>
    </w:p>
    <w:p w14:paraId="414B01BC" w14:textId="77777777" w:rsidR="00F93AC9" w:rsidRPr="00A335A1" w:rsidRDefault="00F93AC9">
      <w:pPr>
        <w:rPr>
          <w:rFonts w:ascii="Arial" w:hAnsi="Arial" w:cs="Arial"/>
          <w:b/>
          <w:bCs/>
          <w:sz w:val="44"/>
          <w:szCs w:val="44"/>
        </w:rPr>
      </w:pPr>
    </w:p>
    <w:p w14:paraId="73D9D7BC" w14:textId="77777777" w:rsidR="00F93AC9" w:rsidRPr="00A335A1" w:rsidRDefault="00F93AC9">
      <w:pPr>
        <w:rPr>
          <w:rFonts w:ascii="Arial" w:hAnsi="Arial" w:cs="Arial"/>
          <w:b/>
          <w:bCs/>
          <w:sz w:val="44"/>
          <w:szCs w:val="44"/>
        </w:rPr>
      </w:pPr>
    </w:p>
    <w:p w14:paraId="1256A0E9" w14:textId="758E6C33" w:rsidR="00543D02" w:rsidRPr="00A335A1" w:rsidRDefault="00543D02">
      <w:pPr>
        <w:rPr>
          <w:rFonts w:ascii="Arial" w:hAnsi="Arial" w:cs="Arial"/>
          <w:sz w:val="44"/>
          <w:szCs w:val="44"/>
        </w:rPr>
      </w:pPr>
      <w:r w:rsidRPr="00A335A1">
        <w:rPr>
          <w:rFonts w:ascii="Arial" w:hAnsi="Arial" w:cs="Arial"/>
          <w:b/>
          <w:bCs/>
          <w:sz w:val="44"/>
          <w:szCs w:val="44"/>
        </w:rPr>
        <w:t>Step 1</w:t>
      </w:r>
    </w:p>
    <w:p w14:paraId="0206E287" w14:textId="66E4BE0C" w:rsidR="00543D02" w:rsidRPr="00A335A1" w:rsidRDefault="00543D02">
      <w:pPr>
        <w:rPr>
          <w:rFonts w:ascii="Arial" w:hAnsi="Arial" w:cs="Arial"/>
        </w:rPr>
      </w:pPr>
      <w:r w:rsidRPr="00A335A1">
        <w:rPr>
          <w:rFonts w:ascii="Arial" w:hAnsi="Arial" w:cs="Arial"/>
        </w:rPr>
        <w:t>Go to Maine Community Foundation website (</w:t>
      </w:r>
      <w:hyperlink r:id="rId9" w:history="1">
        <w:r w:rsidRPr="00A335A1">
          <w:rPr>
            <w:rStyle w:val="Hyperlink"/>
            <w:rFonts w:ascii="Arial" w:hAnsi="Arial" w:cs="Arial"/>
            <w:color w:val="0070C0"/>
          </w:rPr>
          <w:t>http://mainecf.org</w:t>
        </w:r>
      </w:hyperlink>
      <w:r w:rsidRPr="00A335A1">
        <w:rPr>
          <w:rFonts w:ascii="Arial" w:hAnsi="Arial" w:cs="Arial"/>
        </w:rPr>
        <w:t xml:space="preserve">) and click the orange </w:t>
      </w:r>
      <w:r w:rsidRPr="00A335A1">
        <w:rPr>
          <w:rFonts w:ascii="Arial" w:hAnsi="Arial" w:cs="Arial"/>
          <w:b/>
          <w:bCs/>
        </w:rPr>
        <w:t>Apply</w:t>
      </w:r>
      <w:r w:rsidRPr="00A335A1">
        <w:rPr>
          <w:rFonts w:ascii="Arial" w:hAnsi="Arial" w:cs="Arial"/>
        </w:rPr>
        <w:t xml:space="preserve"> button at the top right of the screen</w:t>
      </w:r>
      <w:r w:rsidR="00AE43F3" w:rsidRPr="00A335A1">
        <w:rPr>
          <w:rFonts w:ascii="Arial" w:hAnsi="Arial" w:cs="Arial"/>
        </w:rPr>
        <w:t xml:space="preserve">.  You can also follow online application links from our scholarship pages. </w:t>
      </w:r>
      <w:r w:rsidRPr="00A335A1">
        <w:rPr>
          <w:rFonts w:ascii="Arial" w:hAnsi="Arial" w:cs="Arial"/>
        </w:rPr>
        <w:t xml:space="preserve">  </w:t>
      </w:r>
    </w:p>
    <w:p w14:paraId="6DB7CF64" w14:textId="0313FB0D" w:rsidR="00543D02" w:rsidRPr="00A335A1" w:rsidRDefault="00CE651F">
      <w:pPr>
        <w:rPr>
          <w:rFonts w:ascii="Arial" w:hAnsi="Arial" w:cs="Arial"/>
        </w:rPr>
      </w:pPr>
      <w:r w:rsidRPr="00A335A1">
        <w:rPr>
          <w:rFonts w:ascii="Arial" w:hAnsi="Arial" w:cs="Arial"/>
          <w:noProof/>
          <w:color w:val="FF8427" w:themeColor="accent4"/>
          <w:sz w:val="24"/>
          <w:szCs w:val="24"/>
        </w:rPr>
        <mc:AlternateContent>
          <mc:Choice Requires="wps">
            <w:drawing>
              <wp:anchor distT="0" distB="0" distL="114300" distR="114300" simplePos="0" relativeHeight="251684864" behindDoc="0" locked="0" layoutInCell="1" allowOverlap="1" wp14:anchorId="3092D5A6" wp14:editId="196982B9">
                <wp:simplePos x="0" y="0"/>
                <wp:positionH relativeFrom="margin">
                  <wp:align>left</wp:align>
                </wp:positionH>
                <wp:positionV relativeFrom="paragraph">
                  <wp:posOffset>285066</wp:posOffset>
                </wp:positionV>
                <wp:extent cx="1007493" cy="412271"/>
                <wp:effectExtent l="19050" t="19050" r="21590" b="26035"/>
                <wp:wrapNone/>
                <wp:docPr id="25" name="Rectangle 25"/>
                <wp:cNvGraphicFramePr/>
                <a:graphic xmlns:a="http://schemas.openxmlformats.org/drawingml/2006/main">
                  <a:graphicData uri="http://schemas.microsoft.com/office/word/2010/wordprocessingShape">
                    <wps:wsp>
                      <wps:cNvSpPr/>
                      <wps:spPr>
                        <a:xfrm flipV="1">
                          <a:off x="0" y="0"/>
                          <a:ext cx="1007493" cy="41227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91E94" id="Rectangle 25" o:spid="_x0000_s1026" style="position:absolute;margin-left:0;margin-top:22.45pt;width:79.35pt;height:32.45pt;flip:y;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" filled="f" strokecolor="red" strokeweight="3pt">
                <w10:wrap anchorx="margin"/>
              </v:rect>
            </w:pict>
          </mc:Fallback>
        </mc:AlternateContent>
      </w:r>
      <w:r w:rsidR="00543D02" w:rsidRPr="00A335A1">
        <w:rPr>
          <w:rFonts w:ascii="Arial" w:hAnsi="Arial" w:cs="Arial"/>
          <w:noProof/>
          <w:sz w:val="24"/>
          <w:szCs w:val="24"/>
        </w:rPr>
        <w:drawing>
          <wp:inline distT="0" distB="0" distL="0" distR="0" wp14:anchorId="04F6CE74" wp14:editId="0B5AE9AC">
            <wp:extent cx="3891955" cy="8968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185" r="2947"/>
                    <a:stretch/>
                  </pic:blipFill>
                  <pic:spPr bwMode="auto">
                    <a:xfrm>
                      <a:off x="0" y="0"/>
                      <a:ext cx="3956050" cy="911654"/>
                    </a:xfrm>
                    <a:prstGeom prst="rect">
                      <a:avLst/>
                    </a:prstGeom>
                    <a:ln>
                      <a:noFill/>
                    </a:ln>
                    <a:extLst>
                      <a:ext uri="{53640926-AAD7-44D8-BBD7-CCE9431645EC}">
                        <a14:shadowObscured xmlns:a14="http://schemas.microsoft.com/office/drawing/2010/main"/>
                      </a:ext>
                    </a:extLst>
                  </pic:spPr>
                </pic:pic>
              </a:graphicData>
            </a:graphic>
          </wp:inline>
        </w:drawing>
      </w:r>
    </w:p>
    <w:p w14:paraId="0DE670C6" w14:textId="657B72D3" w:rsidR="00543D02" w:rsidRPr="00A335A1" w:rsidRDefault="00543D02">
      <w:pPr>
        <w:rPr>
          <w:rFonts w:ascii="Arial" w:hAnsi="Arial" w:cs="Arial"/>
          <w:b/>
          <w:bCs/>
          <w:sz w:val="44"/>
          <w:szCs w:val="44"/>
        </w:rPr>
      </w:pPr>
      <w:r w:rsidRPr="00A335A1">
        <w:rPr>
          <w:rFonts w:ascii="Arial" w:hAnsi="Arial" w:cs="Arial"/>
          <w:b/>
          <w:bCs/>
          <w:sz w:val="44"/>
          <w:szCs w:val="44"/>
        </w:rPr>
        <w:t>Step 2</w:t>
      </w:r>
    </w:p>
    <w:p w14:paraId="4BF1081B" w14:textId="6826A872" w:rsidR="00543D02" w:rsidRPr="00A335A1" w:rsidRDefault="00543D02">
      <w:pPr>
        <w:rPr>
          <w:rFonts w:ascii="Arial" w:hAnsi="Arial" w:cs="Arial"/>
          <w:b/>
          <w:bCs/>
        </w:rPr>
      </w:pPr>
      <w:r w:rsidRPr="00A335A1">
        <w:rPr>
          <w:rFonts w:ascii="Arial" w:hAnsi="Arial" w:cs="Arial"/>
          <w:sz w:val="24"/>
          <w:szCs w:val="24"/>
        </w:rPr>
        <w:t xml:space="preserve">On the left side you will see </w:t>
      </w:r>
      <w:r w:rsidRPr="00A335A1">
        <w:rPr>
          <w:rFonts w:ascii="Arial" w:hAnsi="Arial" w:cs="Arial"/>
          <w:b/>
          <w:sz w:val="24"/>
          <w:szCs w:val="24"/>
        </w:rPr>
        <w:t xml:space="preserve">Online Scholarship Applications. </w:t>
      </w:r>
      <w:r w:rsidRPr="00A335A1">
        <w:rPr>
          <w:rFonts w:ascii="Arial" w:hAnsi="Arial" w:cs="Arial"/>
          <w:bCs/>
          <w:sz w:val="24"/>
          <w:szCs w:val="24"/>
        </w:rPr>
        <w:t>C</w:t>
      </w:r>
      <w:r w:rsidRPr="00A335A1">
        <w:rPr>
          <w:rFonts w:ascii="Arial" w:hAnsi="Arial" w:cs="Arial"/>
          <w:sz w:val="24"/>
          <w:szCs w:val="24"/>
        </w:rPr>
        <w:t xml:space="preserve">lick the </w:t>
      </w:r>
      <w:r w:rsidRPr="00A335A1">
        <w:rPr>
          <w:rFonts w:ascii="Arial" w:hAnsi="Arial" w:cs="Arial"/>
          <w:b/>
          <w:sz w:val="24"/>
          <w:szCs w:val="24"/>
        </w:rPr>
        <w:t xml:space="preserve">Apply Here </w:t>
      </w:r>
      <w:r w:rsidRPr="00A335A1">
        <w:rPr>
          <w:rFonts w:ascii="Arial" w:hAnsi="Arial" w:cs="Arial"/>
          <w:sz w:val="24"/>
          <w:szCs w:val="24"/>
        </w:rPr>
        <w:t>button to access our online scholarship application system.</w:t>
      </w:r>
    </w:p>
    <w:p w14:paraId="4E81A5DD" w14:textId="3FA19459" w:rsidR="00543D02" w:rsidRPr="00A335A1" w:rsidRDefault="00543D02">
      <w:pPr>
        <w:rPr>
          <w:rFonts w:ascii="Arial" w:hAnsi="Arial" w:cs="Arial"/>
          <w:b/>
          <w:bCs/>
          <w:sz w:val="44"/>
          <w:szCs w:val="44"/>
        </w:rPr>
      </w:pPr>
      <w:r w:rsidRPr="00A335A1">
        <w:rPr>
          <w:rFonts w:ascii="Arial" w:hAnsi="Arial" w:cs="Arial"/>
          <w:noProof/>
          <w:color w:val="FF8427" w:themeColor="accent4"/>
          <w:sz w:val="24"/>
          <w:szCs w:val="24"/>
        </w:rPr>
        <mc:AlternateContent>
          <mc:Choice Requires="wps">
            <w:drawing>
              <wp:anchor distT="0" distB="0" distL="114300" distR="114300" simplePos="0" relativeHeight="251661312" behindDoc="0" locked="0" layoutInCell="1" allowOverlap="1" wp14:anchorId="44115FD8" wp14:editId="0EFCF9B1">
                <wp:simplePos x="0" y="0"/>
                <wp:positionH relativeFrom="column">
                  <wp:posOffset>1285336</wp:posOffset>
                </wp:positionH>
                <wp:positionV relativeFrom="paragraph">
                  <wp:posOffset>2446474</wp:posOffset>
                </wp:positionV>
                <wp:extent cx="1084903" cy="412271"/>
                <wp:effectExtent l="19050" t="19050" r="20320" b="26035"/>
                <wp:wrapNone/>
                <wp:docPr id="7" name="Rectangle 7"/>
                <wp:cNvGraphicFramePr/>
                <a:graphic xmlns:a="http://schemas.openxmlformats.org/drawingml/2006/main">
                  <a:graphicData uri="http://schemas.microsoft.com/office/word/2010/wordprocessingShape">
                    <wps:wsp>
                      <wps:cNvSpPr/>
                      <wps:spPr>
                        <a:xfrm flipV="1">
                          <a:off x="0" y="0"/>
                          <a:ext cx="1084903" cy="41227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F3A48" id="Rectangle 7" o:spid="_x0000_s1026" style="position:absolute;margin-left:101.2pt;margin-top:192.65pt;width:85.45pt;height:32.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" filled="f" strokecolor="red" strokeweight="3pt"/>
            </w:pict>
          </mc:Fallback>
        </mc:AlternateContent>
      </w:r>
      <w:r w:rsidRPr="00A335A1">
        <w:rPr>
          <w:rFonts w:ascii="Arial" w:hAnsi="Arial" w:cs="Arial"/>
          <w:noProof/>
        </w:rPr>
        <w:drawing>
          <wp:inline distT="0" distB="0" distL="0" distR="0" wp14:anchorId="3FC4701B" wp14:editId="6E0D8DED">
            <wp:extent cx="3743325" cy="293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3325" cy="2933700"/>
                    </a:xfrm>
                    <a:prstGeom prst="rect">
                      <a:avLst/>
                    </a:prstGeom>
                  </pic:spPr>
                </pic:pic>
              </a:graphicData>
            </a:graphic>
          </wp:inline>
        </w:drawing>
      </w:r>
    </w:p>
    <w:p w14:paraId="1241E2B7" w14:textId="07BADD2D" w:rsidR="00543D02" w:rsidRPr="00A335A1" w:rsidRDefault="005D2D76">
      <w:pPr>
        <w:rPr>
          <w:rFonts w:ascii="Arial" w:hAnsi="Arial" w:cs="Arial"/>
          <w:b/>
          <w:bCs/>
          <w:sz w:val="44"/>
          <w:szCs w:val="44"/>
        </w:rPr>
      </w:pPr>
      <w:r w:rsidRPr="00A335A1">
        <w:rPr>
          <w:rFonts w:ascii="Arial" w:hAnsi="Arial" w:cs="Arial"/>
          <w:noProof/>
          <w:sz w:val="24"/>
          <w:szCs w:val="24"/>
        </w:rPr>
        <mc:AlternateContent>
          <mc:Choice Requires="wps">
            <w:drawing>
              <wp:anchor distT="0" distB="0" distL="114300" distR="114300" simplePos="0" relativeHeight="251659264" behindDoc="0" locked="0" layoutInCell="1" allowOverlap="1" wp14:anchorId="06D03ACC" wp14:editId="115ED124">
                <wp:simplePos x="0" y="0"/>
                <wp:positionH relativeFrom="column">
                  <wp:posOffset>3250565</wp:posOffset>
                </wp:positionH>
                <wp:positionV relativeFrom="paragraph">
                  <wp:posOffset>405130</wp:posOffset>
                </wp:positionV>
                <wp:extent cx="2018102" cy="360512"/>
                <wp:effectExtent l="19050" t="19050" r="20320" b="20955"/>
                <wp:wrapNone/>
                <wp:docPr id="8" name="Rectangle 8"/>
                <wp:cNvGraphicFramePr/>
                <a:graphic xmlns:a="http://schemas.openxmlformats.org/drawingml/2006/main">
                  <a:graphicData uri="http://schemas.microsoft.com/office/word/2010/wordprocessingShape">
                    <wps:wsp>
                      <wps:cNvSpPr/>
                      <wps:spPr>
                        <a:xfrm>
                          <a:off x="0" y="0"/>
                          <a:ext cx="2018102" cy="36051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85DB1" id="Rectangle 8" o:spid="_x0000_s1026" style="position:absolute;margin-left:255.95pt;margin-top:31.9pt;width:158.9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" filled="f" strokecolor="red" strokeweight="3pt"/>
            </w:pict>
          </mc:Fallback>
        </mc:AlternateContent>
      </w:r>
      <w:r w:rsidR="00543D02" w:rsidRPr="00A335A1">
        <w:rPr>
          <w:rFonts w:ascii="Arial" w:hAnsi="Arial" w:cs="Arial"/>
          <w:b/>
          <w:bCs/>
          <w:sz w:val="44"/>
          <w:szCs w:val="44"/>
        </w:rPr>
        <w:t>Step 3</w:t>
      </w:r>
    </w:p>
    <w:p w14:paraId="5F46909D" w14:textId="6A603414" w:rsidR="00543D02" w:rsidRPr="00A335A1" w:rsidRDefault="00543D02" w:rsidP="00543D02">
      <w:pPr>
        <w:rPr>
          <w:rFonts w:ascii="Arial" w:hAnsi="Arial" w:cs="Arial"/>
          <w:sz w:val="24"/>
          <w:szCs w:val="24"/>
        </w:rPr>
      </w:pPr>
      <w:r w:rsidRPr="00A335A1">
        <w:rPr>
          <w:rFonts w:ascii="Arial" w:hAnsi="Arial" w:cs="Arial"/>
          <w:sz w:val="24"/>
          <w:szCs w:val="24"/>
        </w:rPr>
        <w:t xml:space="preserve">In the top right corner you will see the options to Log In or Register </w:t>
      </w:r>
      <w:r w:rsidRPr="00A335A1">
        <w:rPr>
          <w:rFonts w:ascii="Arial" w:hAnsi="Arial" w:cs="Arial"/>
          <w:noProof/>
        </w:rPr>
        <w:drawing>
          <wp:inline distT="0" distB="0" distL="0" distR="0" wp14:anchorId="2D3C4E2B" wp14:editId="7D8F9624">
            <wp:extent cx="2219325" cy="485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9325" cy="485775"/>
                    </a:xfrm>
                    <a:prstGeom prst="rect">
                      <a:avLst/>
                    </a:prstGeom>
                  </pic:spPr>
                </pic:pic>
              </a:graphicData>
            </a:graphic>
          </wp:inline>
        </w:drawing>
      </w:r>
    </w:p>
    <w:p w14:paraId="3126AD6E" w14:textId="08C74B6D" w:rsidR="00543D02" w:rsidRPr="00A335A1" w:rsidRDefault="00543D02" w:rsidP="00543D02">
      <w:pPr>
        <w:tabs>
          <w:tab w:val="left" w:pos="540"/>
        </w:tabs>
        <w:spacing w:after="120"/>
        <w:rPr>
          <w:rFonts w:ascii="Arial" w:hAnsi="Arial" w:cs="Arial"/>
          <w:szCs w:val="24"/>
        </w:rPr>
      </w:pPr>
      <w:r w:rsidRPr="00A335A1">
        <w:rPr>
          <w:rFonts w:ascii="Arial" w:hAnsi="Arial" w:cs="Arial"/>
          <w:b/>
          <w:bCs/>
          <w:szCs w:val="24"/>
        </w:rPr>
        <w:sym w:font="Symbol" w:char="F0B7"/>
      </w:r>
      <w:r w:rsidRPr="00A335A1">
        <w:rPr>
          <w:rFonts w:ascii="Arial" w:hAnsi="Arial" w:cs="Arial"/>
          <w:b/>
          <w:bCs/>
          <w:szCs w:val="24"/>
        </w:rPr>
        <w:t xml:space="preserve">    Log In</w:t>
      </w:r>
      <w:r w:rsidRPr="00A335A1">
        <w:rPr>
          <w:rFonts w:ascii="Arial" w:hAnsi="Arial" w:cs="Arial"/>
          <w:szCs w:val="24"/>
        </w:rPr>
        <w:t xml:space="preserve">- If you’ve previously used our online scholarship application system, type in your login information. If you forgot your </w:t>
      </w:r>
      <w:r w:rsidR="00A43F3E" w:rsidRPr="00A335A1">
        <w:rPr>
          <w:rFonts w:ascii="Arial" w:hAnsi="Arial" w:cs="Arial"/>
          <w:szCs w:val="24"/>
        </w:rPr>
        <w:t>password,</w:t>
      </w:r>
      <w:r w:rsidRPr="00A335A1">
        <w:rPr>
          <w:rFonts w:ascii="Arial" w:hAnsi="Arial" w:cs="Arial"/>
          <w:szCs w:val="24"/>
        </w:rPr>
        <w:t xml:space="preserve"> click on the link that says “Forgot your password?” to reset it.</w:t>
      </w:r>
    </w:p>
    <w:p w14:paraId="33D818FF" w14:textId="7F1F7C89" w:rsidR="00543D02" w:rsidRPr="00A335A1" w:rsidRDefault="00543D02" w:rsidP="00543D02">
      <w:pPr>
        <w:tabs>
          <w:tab w:val="left" w:pos="540"/>
        </w:tabs>
        <w:spacing w:after="120"/>
        <w:rPr>
          <w:rFonts w:ascii="Arial" w:hAnsi="Arial" w:cs="Arial"/>
          <w:szCs w:val="24"/>
        </w:rPr>
      </w:pPr>
      <w:r w:rsidRPr="00A335A1">
        <w:rPr>
          <w:rFonts w:ascii="Arial" w:hAnsi="Arial" w:cs="Arial"/>
          <w:b/>
          <w:bCs/>
          <w:szCs w:val="24"/>
        </w:rPr>
        <w:sym w:font="Symbol" w:char="F0B7"/>
      </w:r>
      <w:r w:rsidRPr="00A335A1">
        <w:rPr>
          <w:rFonts w:ascii="Arial" w:hAnsi="Arial" w:cs="Arial"/>
          <w:b/>
          <w:bCs/>
          <w:szCs w:val="24"/>
        </w:rPr>
        <w:t xml:space="preserve">    Register</w:t>
      </w:r>
      <w:r w:rsidRPr="00A335A1">
        <w:rPr>
          <w:rFonts w:ascii="Arial" w:hAnsi="Arial" w:cs="Arial"/>
          <w:szCs w:val="24"/>
        </w:rPr>
        <w:t xml:space="preserve">- If this is your first time submitting an online scholarship application, you will need to create an account, using your name and email address. </w:t>
      </w:r>
      <w:r w:rsidR="00E5365E" w:rsidRPr="00A335A1">
        <w:rPr>
          <w:rFonts w:ascii="Arial" w:hAnsi="Arial" w:cs="Arial"/>
          <w:szCs w:val="24"/>
        </w:rPr>
        <w:t xml:space="preserve"> We recommend you </w:t>
      </w:r>
      <w:r w:rsidR="00E5365E" w:rsidRPr="00A335A1">
        <w:rPr>
          <w:rFonts w:ascii="Arial" w:hAnsi="Arial" w:cs="Arial"/>
          <w:b/>
          <w:bCs/>
          <w:szCs w:val="24"/>
        </w:rPr>
        <w:t xml:space="preserve">do not use your high school email address </w:t>
      </w:r>
      <w:r w:rsidR="00E5365E" w:rsidRPr="00A335A1">
        <w:rPr>
          <w:rFonts w:ascii="Arial" w:hAnsi="Arial" w:cs="Arial"/>
          <w:szCs w:val="24"/>
        </w:rPr>
        <w:t xml:space="preserve"> because it doesn’t follow you after graduation. </w:t>
      </w:r>
      <w:r w:rsidRPr="00A335A1">
        <w:rPr>
          <w:rFonts w:ascii="Arial" w:hAnsi="Arial" w:cs="Arial"/>
          <w:szCs w:val="24"/>
        </w:rPr>
        <w:t xml:space="preserve"> </w:t>
      </w:r>
      <w:r w:rsidR="00BB4B89" w:rsidRPr="00A335A1">
        <w:rPr>
          <w:rFonts w:ascii="Arial" w:hAnsi="Arial" w:cs="Arial"/>
          <w:szCs w:val="24"/>
        </w:rPr>
        <w:t xml:space="preserve">If you’ve used our online application before, then </w:t>
      </w:r>
      <w:r w:rsidR="00BB4B89" w:rsidRPr="00A335A1">
        <w:rPr>
          <w:rFonts w:ascii="Arial" w:hAnsi="Arial" w:cs="Arial"/>
          <w:b/>
          <w:bCs/>
          <w:szCs w:val="24"/>
        </w:rPr>
        <w:t xml:space="preserve">use the same sign in credentials as you’ve used before. </w:t>
      </w:r>
      <w:r w:rsidR="00BB4B89" w:rsidRPr="00A335A1">
        <w:rPr>
          <w:rFonts w:ascii="Arial" w:hAnsi="Arial" w:cs="Arial"/>
          <w:szCs w:val="24"/>
        </w:rPr>
        <w:t xml:space="preserve"> If you’re unsure of your user name/email, contact</w:t>
      </w:r>
      <w:r w:rsidR="00E00D60">
        <w:rPr>
          <w:rFonts w:ascii="Arial" w:hAnsi="Arial" w:cs="Arial"/>
          <w:szCs w:val="24"/>
        </w:rPr>
        <w:t xml:space="preserve"> </w:t>
      </w:r>
      <w:hyperlink r:id="rId13" w:history="1">
        <w:r w:rsidR="00E00D60" w:rsidRPr="007C2386">
          <w:rPr>
            <w:rStyle w:val="Hyperlink"/>
            <w:rFonts w:ascii="Arial" w:hAnsi="Arial" w:cs="Arial"/>
            <w:szCs w:val="24"/>
          </w:rPr>
          <w:t>scholarships@mainecf.org</w:t>
        </w:r>
      </w:hyperlink>
      <w:r w:rsidR="00BB4B89" w:rsidRPr="00A335A1">
        <w:rPr>
          <w:rFonts w:ascii="Arial" w:hAnsi="Arial" w:cs="Arial"/>
          <w:szCs w:val="24"/>
        </w:rPr>
        <w:t xml:space="preserve">. Do not create a new account. </w:t>
      </w:r>
    </w:p>
    <w:p w14:paraId="63D2DB26" w14:textId="637DCDC2" w:rsidR="004200D3" w:rsidRPr="00A335A1" w:rsidRDefault="00BB4B89" w:rsidP="00543D02">
      <w:pPr>
        <w:tabs>
          <w:tab w:val="left" w:pos="540"/>
        </w:tabs>
        <w:spacing w:after="120"/>
        <w:rPr>
          <w:rFonts w:ascii="Arial" w:hAnsi="Arial" w:cs="Arial"/>
          <w:szCs w:val="24"/>
        </w:rPr>
      </w:pPr>
      <w:r w:rsidRPr="00A335A1">
        <w:rPr>
          <w:rFonts w:ascii="Arial" w:hAnsi="Arial" w:cs="Arial"/>
          <w:szCs w:val="24"/>
        </w:rPr>
        <w:t>New users</w:t>
      </w:r>
      <w:r w:rsidR="004200D3" w:rsidRPr="00A335A1">
        <w:rPr>
          <w:rFonts w:ascii="Arial" w:hAnsi="Arial" w:cs="Arial"/>
          <w:szCs w:val="24"/>
        </w:rPr>
        <w:t xml:space="preserve"> will receive a confirmation email</w:t>
      </w:r>
      <w:r w:rsidRPr="00A335A1">
        <w:rPr>
          <w:rFonts w:ascii="Arial" w:hAnsi="Arial" w:cs="Arial"/>
          <w:szCs w:val="24"/>
        </w:rPr>
        <w:t xml:space="preserve">; </w:t>
      </w:r>
      <w:r w:rsidR="004200D3" w:rsidRPr="00A335A1">
        <w:rPr>
          <w:rFonts w:ascii="Arial" w:hAnsi="Arial" w:cs="Arial"/>
          <w:szCs w:val="24"/>
        </w:rPr>
        <w:t xml:space="preserve">open it and click the green </w:t>
      </w:r>
      <w:r w:rsidR="004200D3" w:rsidRPr="00A335A1">
        <w:rPr>
          <w:rFonts w:ascii="Arial" w:hAnsi="Arial" w:cs="Arial"/>
          <w:b/>
          <w:bCs/>
          <w:szCs w:val="24"/>
        </w:rPr>
        <w:t>Confirm email address</w:t>
      </w:r>
      <w:r w:rsidR="004200D3" w:rsidRPr="00A335A1">
        <w:rPr>
          <w:rFonts w:ascii="Arial" w:hAnsi="Arial" w:cs="Arial"/>
          <w:szCs w:val="24"/>
        </w:rPr>
        <w:t xml:space="preserve"> button in that email to be brought back to the application site. Click the green </w:t>
      </w:r>
      <w:r w:rsidR="004200D3" w:rsidRPr="00A335A1">
        <w:rPr>
          <w:rFonts w:ascii="Arial" w:hAnsi="Arial" w:cs="Arial"/>
          <w:b/>
          <w:bCs/>
          <w:szCs w:val="24"/>
        </w:rPr>
        <w:t>Continue</w:t>
      </w:r>
      <w:r w:rsidR="004200D3" w:rsidRPr="00A335A1">
        <w:rPr>
          <w:rFonts w:ascii="Arial" w:hAnsi="Arial" w:cs="Arial"/>
          <w:szCs w:val="24"/>
        </w:rPr>
        <w:t xml:space="preserve"> button</w:t>
      </w:r>
    </w:p>
    <w:p w14:paraId="1F686D63" w14:textId="2A592C0D" w:rsidR="00543D02" w:rsidRPr="00A335A1" w:rsidRDefault="004200D3" w:rsidP="00543D02">
      <w:pPr>
        <w:tabs>
          <w:tab w:val="left" w:pos="540"/>
        </w:tabs>
        <w:spacing w:after="120"/>
        <w:rPr>
          <w:rFonts w:ascii="Arial" w:hAnsi="Arial" w:cs="Arial"/>
          <w:szCs w:val="24"/>
        </w:rPr>
      </w:pPr>
      <w:r w:rsidRPr="00A335A1">
        <w:rPr>
          <w:rFonts w:ascii="Arial" w:hAnsi="Arial" w:cs="Arial"/>
          <w:noProof/>
          <w:sz w:val="24"/>
          <w:szCs w:val="24"/>
        </w:rPr>
        <w:lastRenderedPageBreak/>
        <mc:AlternateContent>
          <mc:Choice Requires="wps">
            <w:drawing>
              <wp:anchor distT="0" distB="0" distL="114300" distR="114300" simplePos="0" relativeHeight="251663360" behindDoc="0" locked="0" layoutInCell="1" allowOverlap="1" wp14:anchorId="39FBC6C4" wp14:editId="2D8DA5E8">
                <wp:simplePos x="0" y="0"/>
                <wp:positionH relativeFrom="column">
                  <wp:posOffset>992037</wp:posOffset>
                </wp:positionH>
                <wp:positionV relativeFrom="paragraph">
                  <wp:posOffset>1626798</wp:posOffset>
                </wp:positionV>
                <wp:extent cx="1267747" cy="500332"/>
                <wp:effectExtent l="19050" t="19050" r="27940" b="14605"/>
                <wp:wrapNone/>
                <wp:docPr id="4" name="Rectangle 4"/>
                <wp:cNvGraphicFramePr/>
                <a:graphic xmlns:a="http://schemas.openxmlformats.org/drawingml/2006/main">
                  <a:graphicData uri="http://schemas.microsoft.com/office/word/2010/wordprocessingShape">
                    <wps:wsp>
                      <wps:cNvSpPr/>
                      <wps:spPr>
                        <a:xfrm>
                          <a:off x="0" y="0"/>
                          <a:ext cx="1267747" cy="50033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297DE" id="Rectangle 4" o:spid="_x0000_s1026" style="position:absolute;margin-left:78.1pt;margin-top:128.1pt;width:99.8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" filled="f" strokecolor="red" strokeweight="3pt"/>
            </w:pict>
          </mc:Fallback>
        </mc:AlternateContent>
      </w:r>
      <w:r w:rsidR="00543D02" w:rsidRPr="00A335A1">
        <w:rPr>
          <w:rFonts w:ascii="Arial" w:hAnsi="Arial" w:cs="Arial"/>
          <w:noProof/>
        </w:rPr>
        <w:drawing>
          <wp:inline distT="0" distB="0" distL="0" distR="0" wp14:anchorId="20948796" wp14:editId="7D223C69">
            <wp:extent cx="2971800" cy="2209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71800" cy="2209800"/>
                    </a:xfrm>
                    <a:prstGeom prst="rect">
                      <a:avLst/>
                    </a:prstGeom>
                  </pic:spPr>
                </pic:pic>
              </a:graphicData>
            </a:graphic>
          </wp:inline>
        </w:drawing>
      </w:r>
    </w:p>
    <w:p w14:paraId="03716691" w14:textId="09069F93" w:rsidR="00543D02" w:rsidRPr="00A335A1" w:rsidRDefault="00543D02" w:rsidP="00543D02">
      <w:pPr>
        <w:tabs>
          <w:tab w:val="left" w:pos="540"/>
        </w:tabs>
        <w:spacing w:after="120"/>
        <w:rPr>
          <w:rFonts w:ascii="Arial" w:hAnsi="Arial" w:cs="Arial"/>
          <w:szCs w:val="24"/>
        </w:rPr>
      </w:pPr>
    </w:p>
    <w:p w14:paraId="5E247436" w14:textId="50DE0173" w:rsidR="00543D02" w:rsidRPr="00A335A1" w:rsidRDefault="00543D02" w:rsidP="00543D02">
      <w:pPr>
        <w:tabs>
          <w:tab w:val="left" w:pos="540"/>
        </w:tabs>
        <w:spacing w:after="120"/>
        <w:rPr>
          <w:rFonts w:ascii="Arial" w:hAnsi="Arial" w:cs="Arial"/>
          <w:sz w:val="44"/>
          <w:szCs w:val="44"/>
        </w:rPr>
      </w:pPr>
      <w:r w:rsidRPr="00A335A1">
        <w:rPr>
          <w:rFonts w:ascii="Arial" w:hAnsi="Arial" w:cs="Arial"/>
          <w:sz w:val="44"/>
          <w:szCs w:val="44"/>
        </w:rPr>
        <w:t>Step 4</w:t>
      </w:r>
    </w:p>
    <w:p w14:paraId="12B2C94E" w14:textId="6FE182E2" w:rsidR="00543D02" w:rsidRPr="00A335A1" w:rsidRDefault="00543D02" w:rsidP="00543D02">
      <w:pPr>
        <w:rPr>
          <w:rFonts w:ascii="Arial" w:hAnsi="Arial" w:cs="Arial"/>
          <w:bCs/>
          <w:sz w:val="24"/>
          <w:szCs w:val="24"/>
        </w:rPr>
      </w:pPr>
      <w:r w:rsidRPr="00A335A1">
        <w:rPr>
          <w:rFonts w:ascii="Arial" w:hAnsi="Arial" w:cs="Arial"/>
          <w:bCs/>
          <w:sz w:val="24"/>
          <w:szCs w:val="24"/>
        </w:rPr>
        <w:t xml:space="preserve">You will be brought to your Program Page – there are no applications or  programs currently on your page, so click the green </w:t>
      </w:r>
      <w:r w:rsidRPr="00A335A1">
        <w:rPr>
          <w:rFonts w:ascii="Arial" w:hAnsi="Arial" w:cs="Arial"/>
          <w:b/>
          <w:sz w:val="24"/>
          <w:szCs w:val="24"/>
        </w:rPr>
        <w:t>View Programs</w:t>
      </w:r>
      <w:r w:rsidRPr="00A335A1">
        <w:rPr>
          <w:rFonts w:ascii="Arial" w:hAnsi="Arial" w:cs="Arial"/>
          <w:bCs/>
          <w:sz w:val="24"/>
          <w:szCs w:val="24"/>
        </w:rPr>
        <w:t xml:space="preserve"> button.</w:t>
      </w:r>
    </w:p>
    <w:p w14:paraId="3967183B" w14:textId="55AC6655" w:rsidR="00543D02" w:rsidRPr="00A335A1" w:rsidRDefault="004200D3" w:rsidP="00543D02">
      <w:pPr>
        <w:rPr>
          <w:rFonts w:ascii="Arial" w:hAnsi="Arial" w:cs="Arial"/>
          <w:bCs/>
          <w:sz w:val="24"/>
          <w:szCs w:val="24"/>
        </w:rPr>
      </w:pPr>
      <w:r w:rsidRPr="00A335A1">
        <w:rPr>
          <w:rFonts w:ascii="Arial" w:hAnsi="Arial" w:cs="Arial"/>
          <w:noProof/>
          <w:sz w:val="24"/>
          <w:szCs w:val="24"/>
        </w:rPr>
        <mc:AlternateContent>
          <mc:Choice Requires="wps">
            <w:drawing>
              <wp:anchor distT="0" distB="0" distL="114300" distR="114300" simplePos="0" relativeHeight="251665408" behindDoc="0" locked="0" layoutInCell="1" allowOverlap="1" wp14:anchorId="51DEB5F3" wp14:editId="6D9414E6">
                <wp:simplePos x="0" y="0"/>
                <wp:positionH relativeFrom="column">
                  <wp:posOffset>1744334</wp:posOffset>
                </wp:positionH>
                <wp:positionV relativeFrom="paragraph">
                  <wp:posOffset>1630644</wp:posOffset>
                </wp:positionV>
                <wp:extent cx="1516452" cy="387925"/>
                <wp:effectExtent l="19050" t="19050" r="26670" b="12700"/>
                <wp:wrapNone/>
                <wp:docPr id="5" name="Rectangle 5"/>
                <wp:cNvGraphicFramePr/>
                <a:graphic xmlns:a="http://schemas.openxmlformats.org/drawingml/2006/main">
                  <a:graphicData uri="http://schemas.microsoft.com/office/word/2010/wordprocessingShape">
                    <wps:wsp>
                      <wps:cNvSpPr/>
                      <wps:spPr>
                        <a:xfrm>
                          <a:off x="0" y="0"/>
                          <a:ext cx="1516452" cy="3879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3B0AD" id="Rectangle 5" o:spid="_x0000_s1026" style="position:absolute;margin-left:137.35pt;margin-top:128.4pt;width:119.4pt;height:3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" filled="f" strokecolor="red" strokeweight="3pt"/>
            </w:pict>
          </mc:Fallback>
        </mc:AlternateContent>
      </w:r>
      <w:r w:rsidR="00543D02" w:rsidRPr="00A335A1">
        <w:rPr>
          <w:rFonts w:ascii="Arial" w:hAnsi="Arial" w:cs="Arial"/>
          <w:noProof/>
        </w:rPr>
        <w:drawing>
          <wp:inline distT="0" distB="0" distL="0" distR="0" wp14:anchorId="3001F110" wp14:editId="5589BB6B">
            <wp:extent cx="4991100" cy="247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91100" cy="2476500"/>
                    </a:xfrm>
                    <a:prstGeom prst="rect">
                      <a:avLst/>
                    </a:prstGeom>
                  </pic:spPr>
                </pic:pic>
              </a:graphicData>
            </a:graphic>
          </wp:inline>
        </w:drawing>
      </w:r>
    </w:p>
    <w:p w14:paraId="26C7287E" w14:textId="3B6D396E" w:rsidR="00543D02" w:rsidRPr="00A335A1" w:rsidRDefault="004200D3">
      <w:pPr>
        <w:rPr>
          <w:rFonts w:ascii="Arial" w:hAnsi="Arial" w:cs="Arial"/>
          <w:b/>
          <w:bCs/>
          <w:sz w:val="44"/>
          <w:szCs w:val="44"/>
        </w:rPr>
      </w:pPr>
      <w:r w:rsidRPr="00A335A1">
        <w:rPr>
          <w:rFonts w:ascii="Arial" w:hAnsi="Arial" w:cs="Arial"/>
          <w:b/>
          <w:bCs/>
          <w:sz w:val="44"/>
          <w:szCs w:val="44"/>
        </w:rPr>
        <w:t>Step 5</w:t>
      </w:r>
    </w:p>
    <w:p w14:paraId="34235BCE" w14:textId="6DD44F38" w:rsidR="004200D3" w:rsidRPr="00A335A1" w:rsidRDefault="004200D3">
      <w:pPr>
        <w:rPr>
          <w:rFonts w:ascii="Arial" w:hAnsi="Arial" w:cs="Arial"/>
        </w:rPr>
      </w:pPr>
      <w:r w:rsidRPr="00A335A1">
        <w:rPr>
          <w:rFonts w:ascii="Arial" w:hAnsi="Arial" w:cs="Arial"/>
        </w:rPr>
        <w:t xml:space="preserve">To find the scholarships for which you’re eligible, you’ll need to fill out the </w:t>
      </w:r>
      <w:r w:rsidRPr="00A335A1">
        <w:rPr>
          <w:rFonts w:ascii="Arial" w:hAnsi="Arial" w:cs="Arial"/>
          <w:b/>
          <w:bCs/>
        </w:rPr>
        <w:t>Eligibility Profile.</w:t>
      </w:r>
      <w:r w:rsidRPr="00A335A1">
        <w:rPr>
          <w:rFonts w:ascii="Arial" w:hAnsi="Arial" w:cs="Arial"/>
        </w:rPr>
        <w:t xml:space="preserve">  Click the green button, read the instructions, and fill out your profile. </w:t>
      </w:r>
      <w:r w:rsidR="00BB4B89" w:rsidRPr="00A335A1">
        <w:rPr>
          <w:rFonts w:ascii="Arial" w:hAnsi="Arial" w:cs="Arial"/>
        </w:rPr>
        <w:t xml:space="preserve">  If you are renewing a scholarship, answer yes to the renewal question and pick your scholarship from the </w:t>
      </w:r>
      <w:r w:rsidR="00B40384" w:rsidRPr="00A335A1">
        <w:rPr>
          <w:rFonts w:ascii="Arial" w:hAnsi="Arial" w:cs="Arial"/>
        </w:rPr>
        <w:t>drop-down</w:t>
      </w:r>
      <w:r w:rsidR="00BB4B89" w:rsidRPr="00A335A1">
        <w:rPr>
          <w:rFonts w:ascii="Arial" w:hAnsi="Arial" w:cs="Arial"/>
        </w:rPr>
        <w:t xml:space="preserve"> list.</w:t>
      </w:r>
      <w:r w:rsidR="00E5365E" w:rsidRPr="00A335A1">
        <w:rPr>
          <w:rFonts w:ascii="Arial" w:hAnsi="Arial" w:cs="Arial"/>
        </w:rPr>
        <w:t xml:space="preserve">  This process will help to narrow down the scholarships in our database to those that you qualify for, so answer the questions as correctly and completely as possible!  </w:t>
      </w:r>
    </w:p>
    <w:p w14:paraId="7AF5EB56" w14:textId="7E89026A" w:rsidR="004200D3" w:rsidRPr="00A335A1" w:rsidRDefault="004200D3">
      <w:pPr>
        <w:rPr>
          <w:rFonts w:ascii="Arial" w:hAnsi="Arial" w:cs="Arial"/>
        </w:rPr>
      </w:pPr>
      <w:r w:rsidRPr="00A335A1">
        <w:rPr>
          <w:rFonts w:ascii="Arial" w:hAnsi="Arial" w:cs="Arial"/>
          <w:noProof/>
          <w:sz w:val="24"/>
          <w:szCs w:val="24"/>
        </w:rPr>
        <mc:AlternateContent>
          <mc:Choice Requires="wps">
            <w:drawing>
              <wp:anchor distT="0" distB="0" distL="114300" distR="114300" simplePos="0" relativeHeight="251667456" behindDoc="0" locked="0" layoutInCell="1" allowOverlap="1" wp14:anchorId="1B9FBE92" wp14:editId="1E60AF3E">
                <wp:simplePos x="0" y="0"/>
                <wp:positionH relativeFrom="column">
                  <wp:posOffset>1475117</wp:posOffset>
                </wp:positionH>
                <wp:positionV relativeFrom="paragraph">
                  <wp:posOffset>918390</wp:posOffset>
                </wp:positionV>
                <wp:extent cx="2165110" cy="406855"/>
                <wp:effectExtent l="19050" t="19050" r="26035" b="12700"/>
                <wp:wrapNone/>
                <wp:docPr id="9" name="Rectangle 9"/>
                <wp:cNvGraphicFramePr/>
                <a:graphic xmlns:a="http://schemas.openxmlformats.org/drawingml/2006/main">
                  <a:graphicData uri="http://schemas.microsoft.com/office/word/2010/wordprocessingShape">
                    <wps:wsp>
                      <wps:cNvSpPr/>
                      <wps:spPr>
                        <a:xfrm>
                          <a:off x="0" y="0"/>
                          <a:ext cx="2165110" cy="40685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43F9F" id="Rectangle 9" o:spid="_x0000_s1026" style="position:absolute;margin-left:116.15pt;margin-top:72.3pt;width:170.5pt;height:3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" filled="f" strokecolor="red" strokeweight="3pt"/>
            </w:pict>
          </mc:Fallback>
        </mc:AlternateContent>
      </w:r>
      <w:r w:rsidRPr="00A335A1">
        <w:rPr>
          <w:rFonts w:ascii="Arial" w:hAnsi="Arial" w:cs="Arial"/>
          <w:noProof/>
        </w:rPr>
        <w:drawing>
          <wp:inline distT="0" distB="0" distL="0" distR="0" wp14:anchorId="0916A161" wp14:editId="4439B5BE">
            <wp:extent cx="5238750" cy="1400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38750" cy="1400175"/>
                    </a:xfrm>
                    <a:prstGeom prst="rect">
                      <a:avLst/>
                    </a:prstGeom>
                  </pic:spPr>
                </pic:pic>
              </a:graphicData>
            </a:graphic>
          </wp:inline>
        </w:drawing>
      </w:r>
    </w:p>
    <w:p w14:paraId="692EA267" w14:textId="3D3BB988" w:rsidR="004200D3" w:rsidRPr="00A335A1" w:rsidRDefault="004200D3">
      <w:pPr>
        <w:rPr>
          <w:rFonts w:ascii="Arial" w:hAnsi="Arial" w:cs="Arial"/>
        </w:rPr>
      </w:pPr>
    </w:p>
    <w:p w14:paraId="35AA8B43" w14:textId="0656365E" w:rsidR="004200D3" w:rsidRPr="00A335A1" w:rsidRDefault="004200D3">
      <w:pPr>
        <w:rPr>
          <w:rFonts w:ascii="Arial" w:hAnsi="Arial" w:cs="Arial"/>
        </w:rPr>
      </w:pPr>
      <w:r w:rsidRPr="00A335A1">
        <w:rPr>
          <w:rFonts w:ascii="Arial" w:hAnsi="Arial" w:cs="Arial"/>
        </w:rPr>
        <w:t xml:space="preserve">When you’re finished, click </w:t>
      </w:r>
      <w:r w:rsidRPr="00A335A1">
        <w:rPr>
          <w:rFonts w:ascii="Arial" w:hAnsi="Arial" w:cs="Arial"/>
          <w:b/>
          <w:bCs/>
        </w:rPr>
        <w:t>Save My Profile</w:t>
      </w:r>
      <w:r w:rsidRPr="00A335A1">
        <w:rPr>
          <w:rFonts w:ascii="Arial" w:hAnsi="Arial" w:cs="Arial"/>
        </w:rPr>
        <w:t xml:space="preserve"> to be brought your list of eligible applications.</w:t>
      </w:r>
    </w:p>
    <w:p w14:paraId="3BD2624C" w14:textId="01481D44" w:rsidR="004200D3" w:rsidRPr="00A335A1" w:rsidRDefault="004200D3">
      <w:pPr>
        <w:rPr>
          <w:rFonts w:ascii="Arial" w:hAnsi="Arial" w:cs="Arial"/>
        </w:rPr>
      </w:pPr>
    </w:p>
    <w:p w14:paraId="2E30E5B5" w14:textId="77777777" w:rsidR="00F93AC9" w:rsidRPr="00A335A1" w:rsidRDefault="00F93AC9">
      <w:pPr>
        <w:rPr>
          <w:rFonts w:ascii="Arial" w:hAnsi="Arial" w:cs="Arial"/>
          <w:b/>
          <w:bCs/>
          <w:sz w:val="44"/>
          <w:szCs w:val="44"/>
        </w:rPr>
      </w:pPr>
    </w:p>
    <w:p w14:paraId="1F956095" w14:textId="77777777" w:rsidR="00F93AC9" w:rsidRPr="00A335A1" w:rsidRDefault="00F93AC9">
      <w:pPr>
        <w:rPr>
          <w:rFonts w:ascii="Arial" w:hAnsi="Arial" w:cs="Arial"/>
          <w:b/>
          <w:bCs/>
          <w:sz w:val="44"/>
          <w:szCs w:val="44"/>
        </w:rPr>
      </w:pPr>
    </w:p>
    <w:p w14:paraId="469768AF" w14:textId="24E9274C" w:rsidR="004200D3" w:rsidRPr="00A335A1" w:rsidRDefault="004200D3">
      <w:pPr>
        <w:rPr>
          <w:rFonts w:ascii="Arial" w:hAnsi="Arial" w:cs="Arial"/>
          <w:b/>
          <w:bCs/>
          <w:sz w:val="44"/>
          <w:szCs w:val="44"/>
        </w:rPr>
      </w:pPr>
      <w:r w:rsidRPr="00A335A1">
        <w:rPr>
          <w:rFonts w:ascii="Arial" w:hAnsi="Arial" w:cs="Arial"/>
          <w:b/>
          <w:bCs/>
          <w:sz w:val="44"/>
          <w:szCs w:val="44"/>
        </w:rPr>
        <w:t xml:space="preserve">Step </w:t>
      </w:r>
      <w:r w:rsidR="00C15A4E" w:rsidRPr="00A335A1">
        <w:rPr>
          <w:rFonts w:ascii="Arial" w:hAnsi="Arial" w:cs="Arial"/>
          <w:b/>
          <w:bCs/>
          <w:sz w:val="44"/>
          <w:szCs w:val="44"/>
        </w:rPr>
        <w:t>6</w:t>
      </w:r>
    </w:p>
    <w:p w14:paraId="5EA41C90" w14:textId="0C5B6A4D" w:rsidR="004200D3" w:rsidRPr="00A335A1" w:rsidRDefault="004200D3">
      <w:pPr>
        <w:rPr>
          <w:rFonts w:ascii="Arial" w:hAnsi="Arial" w:cs="Arial"/>
        </w:rPr>
      </w:pPr>
      <w:r w:rsidRPr="00A335A1">
        <w:rPr>
          <w:rFonts w:ascii="Arial" w:hAnsi="Arial" w:cs="Arial"/>
        </w:rPr>
        <w:t xml:space="preserve">You’ll be brought to your home page, listing all the scholarships for which you’re eligible to apply.  Click the green </w:t>
      </w:r>
      <w:r w:rsidRPr="00A335A1">
        <w:rPr>
          <w:rFonts w:ascii="Arial" w:hAnsi="Arial" w:cs="Arial"/>
          <w:b/>
          <w:bCs/>
        </w:rPr>
        <w:t>More</w:t>
      </w:r>
      <w:r w:rsidRPr="00A335A1">
        <w:rPr>
          <w:rFonts w:ascii="Arial" w:hAnsi="Arial" w:cs="Arial"/>
        </w:rPr>
        <w:t xml:space="preserve"> button to read about the scholarship and access the application. </w:t>
      </w:r>
    </w:p>
    <w:p w14:paraId="3DF33CD2" w14:textId="40A70307" w:rsidR="00C15A4E" w:rsidRPr="00A335A1" w:rsidRDefault="004E7BEB">
      <w:pPr>
        <w:rPr>
          <w:rFonts w:ascii="Arial" w:hAnsi="Arial" w:cs="Arial"/>
        </w:rPr>
      </w:pPr>
      <w:r w:rsidRPr="00A335A1">
        <w:rPr>
          <w:rFonts w:ascii="Arial" w:hAnsi="Arial" w:cs="Arial"/>
          <w:noProof/>
          <w:sz w:val="24"/>
          <w:szCs w:val="24"/>
        </w:rPr>
        <mc:AlternateContent>
          <mc:Choice Requires="wps">
            <w:drawing>
              <wp:anchor distT="0" distB="0" distL="114300" distR="114300" simplePos="0" relativeHeight="251671552" behindDoc="0" locked="0" layoutInCell="1" allowOverlap="1" wp14:anchorId="33D77F5C" wp14:editId="2C9096DB">
                <wp:simplePos x="0" y="0"/>
                <wp:positionH relativeFrom="column">
                  <wp:posOffset>3968152</wp:posOffset>
                </wp:positionH>
                <wp:positionV relativeFrom="paragraph">
                  <wp:posOffset>2644835</wp:posOffset>
                </wp:positionV>
                <wp:extent cx="915514" cy="380784"/>
                <wp:effectExtent l="19050" t="19050" r="18415" b="19685"/>
                <wp:wrapNone/>
                <wp:docPr id="13" name="Rectangle 13"/>
                <wp:cNvGraphicFramePr/>
                <a:graphic xmlns:a="http://schemas.openxmlformats.org/drawingml/2006/main">
                  <a:graphicData uri="http://schemas.microsoft.com/office/word/2010/wordprocessingShape">
                    <wps:wsp>
                      <wps:cNvSpPr/>
                      <wps:spPr>
                        <a:xfrm>
                          <a:off x="0" y="0"/>
                          <a:ext cx="915514" cy="38078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5C897" id="Rectangle 13" o:spid="_x0000_s1026" style="position:absolute;margin-left:312.45pt;margin-top:208.25pt;width:72.1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" filled="f" strokecolor="red" strokeweight="3pt"/>
            </w:pict>
          </mc:Fallback>
        </mc:AlternateContent>
      </w:r>
      <w:r w:rsidR="004200D3" w:rsidRPr="00A335A1">
        <w:rPr>
          <w:rFonts w:ascii="Arial" w:hAnsi="Arial" w:cs="Arial"/>
          <w:noProof/>
        </w:rPr>
        <w:drawing>
          <wp:inline distT="0" distB="0" distL="0" distR="0" wp14:anchorId="54FDCA27" wp14:editId="5D4F1C3F">
            <wp:extent cx="5943600" cy="35134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513455"/>
                    </a:xfrm>
                    <a:prstGeom prst="rect">
                      <a:avLst/>
                    </a:prstGeom>
                  </pic:spPr>
                </pic:pic>
              </a:graphicData>
            </a:graphic>
          </wp:inline>
        </w:drawing>
      </w:r>
    </w:p>
    <w:p w14:paraId="622C07A5" w14:textId="4E2E388E" w:rsidR="00F93AC9" w:rsidRPr="00A335A1" w:rsidRDefault="00F93AC9">
      <w:pPr>
        <w:rPr>
          <w:rFonts w:ascii="Arial" w:hAnsi="Arial" w:cs="Arial"/>
        </w:rPr>
      </w:pPr>
    </w:p>
    <w:p w14:paraId="5E3C83D7" w14:textId="77777777" w:rsidR="00F93AC9" w:rsidRPr="00A335A1" w:rsidRDefault="00F93AC9">
      <w:pPr>
        <w:rPr>
          <w:rFonts w:ascii="Arial" w:hAnsi="Arial" w:cs="Arial"/>
        </w:rPr>
      </w:pPr>
    </w:p>
    <w:p w14:paraId="413F1C08" w14:textId="0D397EF5" w:rsidR="004E7BEB" w:rsidRPr="00A335A1" w:rsidRDefault="004E7BEB">
      <w:pPr>
        <w:rPr>
          <w:rFonts w:ascii="Arial" w:hAnsi="Arial" w:cs="Arial"/>
          <w:b/>
          <w:bCs/>
          <w:sz w:val="44"/>
          <w:szCs w:val="44"/>
        </w:rPr>
      </w:pPr>
      <w:r w:rsidRPr="00A335A1">
        <w:rPr>
          <w:rFonts w:ascii="Arial" w:hAnsi="Arial" w:cs="Arial"/>
          <w:b/>
          <w:bCs/>
          <w:sz w:val="44"/>
          <w:szCs w:val="44"/>
        </w:rPr>
        <w:t xml:space="preserve">Step </w:t>
      </w:r>
      <w:r w:rsidR="00016AAC" w:rsidRPr="00A335A1">
        <w:rPr>
          <w:rFonts w:ascii="Arial" w:hAnsi="Arial" w:cs="Arial"/>
          <w:b/>
          <w:bCs/>
          <w:sz w:val="44"/>
          <w:szCs w:val="44"/>
        </w:rPr>
        <w:t>7</w:t>
      </w:r>
    </w:p>
    <w:p w14:paraId="2A11F3FE" w14:textId="44066E50" w:rsidR="004E7BEB" w:rsidRPr="00A335A1" w:rsidRDefault="004E7BEB">
      <w:pPr>
        <w:rPr>
          <w:rFonts w:ascii="Arial" w:hAnsi="Arial" w:cs="Arial"/>
        </w:rPr>
      </w:pPr>
      <w:r w:rsidRPr="00A335A1">
        <w:rPr>
          <w:rFonts w:ascii="Arial" w:hAnsi="Arial" w:cs="Arial"/>
        </w:rPr>
        <w:t xml:space="preserve">Read the scholarship description to find out what kind of candidate the committee is looking for, and then click the green </w:t>
      </w:r>
      <w:r w:rsidRPr="00A335A1">
        <w:rPr>
          <w:rFonts w:ascii="Arial" w:hAnsi="Arial" w:cs="Arial"/>
          <w:b/>
          <w:bCs/>
        </w:rPr>
        <w:t>Apply</w:t>
      </w:r>
      <w:r w:rsidRPr="00A335A1">
        <w:rPr>
          <w:rFonts w:ascii="Arial" w:hAnsi="Arial" w:cs="Arial"/>
        </w:rPr>
        <w:t xml:space="preserve"> button. </w:t>
      </w:r>
    </w:p>
    <w:p w14:paraId="22908D81" w14:textId="4A71FA2C" w:rsidR="009E3F58" w:rsidRPr="00A335A1" w:rsidRDefault="004E7BEB">
      <w:pPr>
        <w:rPr>
          <w:rFonts w:ascii="Arial" w:hAnsi="Arial" w:cs="Arial"/>
        </w:rPr>
      </w:pPr>
      <w:r w:rsidRPr="00A335A1">
        <w:rPr>
          <w:rFonts w:ascii="Arial" w:hAnsi="Arial" w:cs="Arial"/>
          <w:noProof/>
          <w:sz w:val="24"/>
          <w:szCs w:val="24"/>
        </w:rPr>
        <mc:AlternateContent>
          <mc:Choice Requires="wps">
            <w:drawing>
              <wp:anchor distT="0" distB="0" distL="114300" distR="114300" simplePos="0" relativeHeight="251673600" behindDoc="0" locked="0" layoutInCell="1" allowOverlap="1" wp14:anchorId="7ACD1BF7" wp14:editId="043A6B52">
                <wp:simplePos x="0" y="0"/>
                <wp:positionH relativeFrom="column">
                  <wp:posOffset>3926816</wp:posOffset>
                </wp:positionH>
                <wp:positionV relativeFrom="paragraph">
                  <wp:posOffset>175439</wp:posOffset>
                </wp:positionV>
                <wp:extent cx="1422963" cy="179357"/>
                <wp:effectExtent l="19050" t="19050" r="25400" b="11430"/>
                <wp:wrapNone/>
                <wp:docPr id="15" name="Rectangle 15"/>
                <wp:cNvGraphicFramePr/>
                <a:graphic xmlns:a="http://schemas.openxmlformats.org/drawingml/2006/main">
                  <a:graphicData uri="http://schemas.microsoft.com/office/word/2010/wordprocessingShape">
                    <wps:wsp>
                      <wps:cNvSpPr/>
                      <wps:spPr>
                        <a:xfrm flipV="1">
                          <a:off x="0" y="0"/>
                          <a:ext cx="1422963" cy="17935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FD0BA" id="Rectangle 15" o:spid="_x0000_s1026" style="position:absolute;margin-left:309.2pt;margin-top:13.8pt;width:112.05pt;height:14.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" filled="f" strokecolor="red" strokeweight="3pt"/>
            </w:pict>
          </mc:Fallback>
        </mc:AlternateContent>
      </w:r>
      <w:r w:rsidRPr="00A335A1">
        <w:rPr>
          <w:rFonts w:ascii="Arial" w:hAnsi="Arial" w:cs="Arial"/>
          <w:noProof/>
        </w:rPr>
        <w:drawing>
          <wp:inline distT="0" distB="0" distL="0" distR="0" wp14:anchorId="3535B3BE" wp14:editId="2923D06D">
            <wp:extent cx="5513832" cy="14721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13832" cy="1472184"/>
                    </a:xfrm>
                    <a:prstGeom prst="rect">
                      <a:avLst/>
                    </a:prstGeom>
                  </pic:spPr>
                </pic:pic>
              </a:graphicData>
            </a:graphic>
          </wp:inline>
        </w:drawing>
      </w:r>
    </w:p>
    <w:p w14:paraId="3DE6FE51" w14:textId="77777777" w:rsidR="004959F1" w:rsidRPr="00A335A1" w:rsidRDefault="004959F1">
      <w:pPr>
        <w:rPr>
          <w:rFonts w:ascii="Arial" w:hAnsi="Arial" w:cs="Arial"/>
          <w:b/>
          <w:bCs/>
          <w:sz w:val="44"/>
          <w:szCs w:val="44"/>
        </w:rPr>
      </w:pPr>
    </w:p>
    <w:p w14:paraId="504E737C" w14:textId="77777777" w:rsidR="004959F1" w:rsidRPr="00A335A1" w:rsidRDefault="004959F1">
      <w:pPr>
        <w:rPr>
          <w:rFonts w:ascii="Arial" w:hAnsi="Arial" w:cs="Arial"/>
          <w:b/>
          <w:bCs/>
          <w:sz w:val="44"/>
          <w:szCs w:val="44"/>
        </w:rPr>
      </w:pPr>
    </w:p>
    <w:p w14:paraId="646D42A5" w14:textId="77777777" w:rsidR="004959F1" w:rsidRPr="00A335A1" w:rsidRDefault="004959F1">
      <w:pPr>
        <w:rPr>
          <w:rFonts w:ascii="Arial" w:hAnsi="Arial" w:cs="Arial"/>
          <w:b/>
          <w:bCs/>
          <w:sz w:val="44"/>
          <w:szCs w:val="44"/>
        </w:rPr>
      </w:pPr>
    </w:p>
    <w:p w14:paraId="124B0335" w14:textId="77777777" w:rsidR="004959F1" w:rsidRPr="00A335A1" w:rsidRDefault="004959F1">
      <w:pPr>
        <w:rPr>
          <w:rFonts w:ascii="Arial" w:hAnsi="Arial" w:cs="Arial"/>
          <w:b/>
          <w:bCs/>
          <w:sz w:val="44"/>
          <w:szCs w:val="44"/>
        </w:rPr>
      </w:pPr>
    </w:p>
    <w:p w14:paraId="47C07E8B" w14:textId="0AA90C56" w:rsidR="009E3F58" w:rsidRPr="00A335A1" w:rsidRDefault="009E3F58">
      <w:pPr>
        <w:rPr>
          <w:rFonts w:ascii="Arial" w:hAnsi="Arial" w:cs="Arial"/>
          <w:b/>
          <w:bCs/>
          <w:sz w:val="44"/>
          <w:szCs w:val="44"/>
        </w:rPr>
      </w:pPr>
      <w:r w:rsidRPr="00A335A1">
        <w:rPr>
          <w:rFonts w:ascii="Arial" w:hAnsi="Arial" w:cs="Arial"/>
          <w:b/>
          <w:bCs/>
          <w:sz w:val="44"/>
          <w:szCs w:val="44"/>
        </w:rPr>
        <w:t xml:space="preserve">Step </w:t>
      </w:r>
      <w:r w:rsidR="00016AAC" w:rsidRPr="00A335A1">
        <w:rPr>
          <w:rFonts w:ascii="Arial" w:hAnsi="Arial" w:cs="Arial"/>
          <w:b/>
          <w:bCs/>
          <w:sz w:val="44"/>
          <w:szCs w:val="44"/>
        </w:rPr>
        <w:t>8</w:t>
      </w:r>
    </w:p>
    <w:p w14:paraId="45D79570" w14:textId="5BDE403C" w:rsidR="00CE651F" w:rsidRPr="00A335A1" w:rsidRDefault="00C15A4E">
      <w:pPr>
        <w:rPr>
          <w:rFonts w:ascii="Arial" w:hAnsi="Arial" w:cs="Arial"/>
        </w:rPr>
      </w:pPr>
      <w:r w:rsidRPr="00A335A1">
        <w:rPr>
          <w:rFonts w:ascii="Arial" w:hAnsi="Arial" w:cs="Arial"/>
          <w:noProof/>
        </w:rPr>
        <mc:AlternateContent>
          <mc:Choice Requires="wps">
            <w:drawing>
              <wp:anchor distT="0" distB="0" distL="114300" distR="114300" simplePos="0" relativeHeight="251675648" behindDoc="0" locked="0" layoutInCell="1" allowOverlap="1" wp14:anchorId="47B37935" wp14:editId="6F69A64F">
                <wp:simplePos x="0" y="0"/>
                <wp:positionH relativeFrom="column">
                  <wp:posOffset>-301302</wp:posOffset>
                </wp:positionH>
                <wp:positionV relativeFrom="paragraph">
                  <wp:posOffset>694415</wp:posOffset>
                </wp:positionV>
                <wp:extent cx="414068" cy="414068"/>
                <wp:effectExtent l="0" t="0" r="81280" b="62230"/>
                <wp:wrapNone/>
                <wp:docPr id="19" name="Straight Arrow Connector 19"/>
                <wp:cNvGraphicFramePr/>
                <a:graphic xmlns:a="http://schemas.openxmlformats.org/drawingml/2006/main">
                  <a:graphicData uri="http://schemas.microsoft.com/office/word/2010/wordprocessingShape">
                    <wps:wsp>
                      <wps:cNvCnPr/>
                      <wps:spPr>
                        <a:xfrm>
                          <a:off x="0" y="0"/>
                          <a:ext cx="414068" cy="414068"/>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BF78D9" id="_x0000_t32" coordsize="21600,21600" o:spt="32" o:oned="t" path="m,l21600,21600e" filled="f">
                <v:path arrowok="t" fillok="f" o:connecttype="none"/>
                <o:lock v:ext="edit" shapetype="t"/>
              </v:shapetype>
              <v:shape id="Straight Arrow Connector 19" o:spid="_x0000_s1026" type="#_x0000_t32" style="position:absolute;margin-left:-23.7pt;margin-top:54.7pt;width:32.6pt;height:3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" strokecolor="red" strokeweight="1.5pt">
                <v:stroke endarrow="block" joinstyle="miter"/>
              </v:shape>
            </w:pict>
          </mc:Fallback>
        </mc:AlternateContent>
      </w:r>
      <w:r w:rsidR="009E3F58" w:rsidRPr="00A335A1">
        <w:rPr>
          <w:rFonts w:ascii="Arial" w:hAnsi="Arial" w:cs="Arial"/>
        </w:rPr>
        <w:t>Begin your application</w:t>
      </w:r>
      <w:r w:rsidRPr="00A335A1">
        <w:rPr>
          <w:rFonts w:ascii="Arial" w:hAnsi="Arial" w:cs="Arial"/>
        </w:rPr>
        <w:t xml:space="preserve">.  </w:t>
      </w:r>
      <w:r w:rsidR="009E3F58" w:rsidRPr="00A335A1">
        <w:rPr>
          <w:rFonts w:ascii="Arial" w:hAnsi="Arial" w:cs="Arial"/>
        </w:rPr>
        <w:t>The site keeps track of your progress</w:t>
      </w:r>
      <w:r w:rsidR="00CE651F" w:rsidRPr="00A335A1">
        <w:rPr>
          <w:rFonts w:ascii="Arial" w:hAnsi="Arial" w:cs="Arial"/>
        </w:rPr>
        <w:t>, so you know how you’re doing.  For our application, the only thing you’ll need to do more than one time is the essay.  The other pieces transfer to multiple applications (if there are more than one for which you’re eligible)</w:t>
      </w:r>
      <w:r w:rsidR="00956443" w:rsidRPr="00A335A1">
        <w:rPr>
          <w:rFonts w:ascii="Arial" w:hAnsi="Arial" w:cs="Arial"/>
          <w:noProof/>
        </w:rPr>
        <w:t xml:space="preserve"> </w:t>
      </w:r>
    </w:p>
    <w:p w14:paraId="0746CBEC" w14:textId="6D45B5D8" w:rsidR="00CE651F" w:rsidRPr="00A335A1" w:rsidRDefault="00956443">
      <w:pPr>
        <w:rPr>
          <w:rFonts w:ascii="Arial" w:hAnsi="Arial" w:cs="Arial"/>
        </w:rPr>
      </w:pPr>
      <w:r w:rsidRPr="00A335A1">
        <w:rPr>
          <w:rFonts w:ascii="Arial" w:hAnsi="Arial" w:cs="Arial"/>
          <w:noProof/>
        </w:rPr>
        <mc:AlternateContent>
          <mc:Choice Requires="wps">
            <w:drawing>
              <wp:anchor distT="0" distB="0" distL="114300" distR="114300" simplePos="0" relativeHeight="251677696" behindDoc="0" locked="0" layoutInCell="1" allowOverlap="1" wp14:anchorId="107F4E06" wp14:editId="30C3A002">
                <wp:simplePos x="0" y="0"/>
                <wp:positionH relativeFrom="margin">
                  <wp:posOffset>4730438</wp:posOffset>
                </wp:positionH>
                <wp:positionV relativeFrom="paragraph">
                  <wp:posOffset>173607</wp:posOffset>
                </wp:positionV>
                <wp:extent cx="634761" cy="47696"/>
                <wp:effectExtent l="38100" t="38100" r="13335" b="85725"/>
                <wp:wrapNone/>
                <wp:docPr id="20" name="Straight Arrow Connector 20"/>
                <wp:cNvGraphicFramePr/>
                <a:graphic xmlns:a="http://schemas.openxmlformats.org/drawingml/2006/main">
                  <a:graphicData uri="http://schemas.microsoft.com/office/word/2010/wordprocessingShape">
                    <wps:wsp>
                      <wps:cNvCnPr/>
                      <wps:spPr>
                        <a:xfrm flipH="1">
                          <a:off x="0" y="0"/>
                          <a:ext cx="634761" cy="47696"/>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B6B65B" id="Straight Arrow Connector 20" o:spid="_x0000_s1026" type="#_x0000_t32" style="position:absolute;margin-left:372.5pt;margin-top:13.65pt;width:50pt;height:3.75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" strokecolor="red" strokeweight="1.5pt">
                <v:stroke endarrow="block" joinstyle="miter"/>
                <w10:wrap anchorx="margin"/>
              </v:shape>
            </w:pict>
          </mc:Fallback>
        </mc:AlternateContent>
      </w:r>
      <w:r w:rsidR="00C15A4E" w:rsidRPr="00A335A1">
        <w:rPr>
          <w:rFonts w:ascii="Arial" w:hAnsi="Arial" w:cs="Arial"/>
          <w:noProof/>
        </w:rPr>
        <mc:AlternateContent>
          <mc:Choice Requires="wps">
            <w:drawing>
              <wp:anchor distT="0" distB="0" distL="114300" distR="114300" simplePos="0" relativeHeight="251682816" behindDoc="0" locked="0" layoutInCell="1" allowOverlap="1" wp14:anchorId="2F4B08DF" wp14:editId="18A343F0">
                <wp:simplePos x="0" y="0"/>
                <wp:positionH relativeFrom="column">
                  <wp:posOffset>4743989</wp:posOffset>
                </wp:positionH>
                <wp:positionV relativeFrom="paragraph">
                  <wp:posOffset>996363</wp:posOffset>
                </wp:positionV>
                <wp:extent cx="353060" cy="1630249"/>
                <wp:effectExtent l="0" t="0" r="46990" b="27305"/>
                <wp:wrapNone/>
                <wp:docPr id="24" name="Right Brace 24"/>
                <wp:cNvGraphicFramePr/>
                <a:graphic xmlns:a="http://schemas.openxmlformats.org/drawingml/2006/main">
                  <a:graphicData uri="http://schemas.microsoft.com/office/word/2010/wordprocessingShape">
                    <wps:wsp>
                      <wps:cNvSpPr/>
                      <wps:spPr>
                        <a:xfrm>
                          <a:off x="0" y="0"/>
                          <a:ext cx="353060" cy="1630249"/>
                        </a:xfrm>
                        <a:prstGeom prst="rightBrac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E25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26" type="#_x0000_t88" style="position:absolute;margin-left:373.55pt;margin-top:78.45pt;width:27.8pt;height:1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" adj="390" strokecolor="red" strokeweight="1.5pt">
                <v:stroke joinstyle="miter"/>
              </v:shape>
            </w:pict>
          </mc:Fallback>
        </mc:AlternateContent>
      </w:r>
      <w:r w:rsidR="00C15A4E" w:rsidRPr="00A335A1">
        <w:rPr>
          <w:rFonts w:ascii="Arial" w:hAnsi="Arial" w:cs="Arial"/>
          <w:noProof/>
        </w:rPr>
        <mc:AlternateContent>
          <mc:Choice Requires="wps">
            <w:drawing>
              <wp:anchor distT="0" distB="0" distL="114300" distR="114300" simplePos="0" relativeHeight="251681792" behindDoc="0" locked="0" layoutInCell="1" allowOverlap="1" wp14:anchorId="78854068" wp14:editId="167F2788">
                <wp:simplePos x="0" y="0"/>
                <wp:positionH relativeFrom="margin">
                  <wp:posOffset>4273370</wp:posOffset>
                </wp:positionH>
                <wp:positionV relativeFrom="paragraph">
                  <wp:posOffset>289032</wp:posOffset>
                </wp:positionV>
                <wp:extent cx="65681" cy="599596"/>
                <wp:effectExtent l="38100" t="38100" r="29845" b="29210"/>
                <wp:wrapNone/>
                <wp:docPr id="23" name="Straight Arrow Connector 23"/>
                <wp:cNvGraphicFramePr/>
                <a:graphic xmlns:a="http://schemas.openxmlformats.org/drawingml/2006/main">
                  <a:graphicData uri="http://schemas.microsoft.com/office/word/2010/wordprocessingShape">
                    <wps:wsp>
                      <wps:cNvCnPr/>
                      <wps:spPr>
                        <a:xfrm flipH="1" flipV="1">
                          <a:off x="0" y="0"/>
                          <a:ext cx="65681" cy="599596"/>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3FC72D" id="Straight Arrow Connector 23" o:spid="_x0000_s1026" type="#_x0000_t32" style="position:absolute;margin-left:336.5pt;margin-top:22.75pt;width:5.15pt;height:47.2pt;flip:x 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" strokecolor="red" strokeweight="1.5pt">
                <v:stroke endarrow="block" joinstyle="miter"/>
                <w10:wrap anchorx="margin"/>
              </v:shape>
            </w:pict>
          </mc:Fallback>
        </mc:AlternateContent>
      </w:r>
      <w:r w:rsidR="00CE651F" w:rsidRPr="00A335A1">
        <w:rPr>
          <w:rFonts w:ascii="Arial" w:hAnsi="Arial" w:cs="Arial"/>
          <w:noProof/>
        </w:rPr>
        <mc:AlternateContent>
          <mc:Choice Requires="wps">
            <w:drawing>
              <wp:anchor distT="0" distB="0" distL="114300" distR="114300" simplePos="0" relativeHeight="251679744" behindDoc="0" locked="0" layoutInCell="1" allowOverlap="1" wp14:anchorId="3818C8DC" wp14:editId="5A1196B3">
                <wp:simplePos x="0" y="0"/>
                <wp:positionH relativeFrom="column">
                  <wp:posOffset>1280303</wp:posOffset>
                </wp:positionH>
                <wp:positionV relativeFrom="paragraph">
                  <wp:posOffset>947264</wp:posOffset>
                </wp:positionV>
                <wp:extent cx="45719" cy="513991"/>
                <wp:effectExtent l="38100" t="38100" r="50165" b="19685"/>
                <wp:wrapNone/>
                <wp:docPr id="22" name="Straight Arrow Connector 22"/>
                <wp:cNvGraphicFramePr/>
                <a:graphic xmlns:a="http://schemas.openxmlformats.org/drawingml/2006/main">
                  <a:graphicData uri="http://schemas.microsoft.com/office/word/2010/wordprocessingShape">
                    <wps:wsp>
                      <wps:cNvCnPr/>
                      <wps:spPr>
                        <a:xfrm flipH="1" flipV="1">
                          <a:off x="0" y="0"/>
                          <a:ext cx="45719" cy="513991"/>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717064" id="Straight Arrow Connector 22" o:spid="_x0000_s1026" type="#_x0000_t32" style="position:absolute;margin-left:100.8pt;margin-top:74.6pt;width:3.6pt;height:40.4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" strokecolor="red" strokeweight="1.5pt">
                <v:stroke endarrow="block" joinstyle="miter"/>
              </v:shape>
            </w:pict>
          </mc:Fallback>
        </mc:AlternateContent>
      </w:r>
      <w:r w:rsidR="00CE651F" w:rsidRPr="00A335A1">
        <w:rPr>
          <w:rFonts w:ascii="Arial" w:hAnsi="Arial" w:cs="Arial"/>
          <w:noProof/>
        </w:rPr>
        <w:drawing>
          <wp:inline distT="0" distB="0" distL="0" distR="0" wp14:anchorId="7E5FB0CD" wp14:editId="6C1F3E04">
            <wp:extent cx="4864608" cy="2734056"/>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64608" cy="2734056"/>
                    </a:xfrm>
                    <a:prstGeom prst="rect">
                      <a:avLst/>
                    </a:prstGeom>
                  </pic:spPr>
                </pic:pic>
              </a:graphicData>
            </a:graphic>
          </wp:inline>
        </w:drawing>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CE651F" w:rsidRPr="00A335A1" w14:paraId="68F030D1" w14:textId="77777777" w:rsidTr="00C15A4E">
        <w:trPr>
          <w:trHeight w:val="395"/>
        </w:trPr>
        <w:tc>
          <w:tcPr>
            <w:tcW w:w="10165" w:type="dxa"/>
          </w:tcPr>
          <w:p w14:paraId="68503AE4" w14:textId="1D512785" w:rsidR="00CE651F" w:rsidRPr="00A335A1" w:rsidRDefault="00CE651F" w:rsidP="00956443">
            <w:pPr>
              <w:pStyle w:val="ListParagraph"/>
              <w:numPr>
                <w:ilvl w:val="0"/>
                <w:numId w:val="3"/>
              </w:numPr>
              <w:rPr>
                <w:rFonts w:ascii="Arial" w:hAnsi="Arial" w:cs="Arial"/>
              </w:rPr>
            </w:pPr>
            <w:r w:rsidRPr="00A335A1">
              <w:rPr>
                <w:rFonts w:ascii="Arial" w:hAnsi="Arial" w:cs="Arial"/>
                <w:b/>
                <w:bCs/>
              </w:rPr>
              <w:t>Overview</w:t>
            </w:r>
            <w:r w:rsidRPr="00A335A1">
              <w:rPr>
                <w:rFonts w:ascii="Arial" w:hAnsi="Arial" w:cs="Arial"/>
              </w:rPr>
              <w:t xml:space="preserve">: </w:t>
            </w:r>
            <w:r w:rsidR="00956443" w:rsidRPr="00A335A1">
              <w:rPr>
                <w:rFonts w:ascii="Arial" w:hAnsi="Arial" w:cs="Arial"/>
              </w:rPr>
              <w:t>Application status.</w:t>
            </w:r>
            <w:r w:rsidRPr="00A335A1">
              <w:rPr>
                <w:rFonts w:ascii="Arial" w:hAnsi="Arial" w:cs="Arial"/>
              </w:rPr>
              <w:t xml:space="preserve"> Most applications have between 5-7 tasks to complete.  </w:t>
            </w:r>
          </w:p>
        </w:tc>
      </w:tr>
      <w:tr w:rsidR="00CE651F" w:rsidRPr="00A335A1" w14:paraId="11A5F3FB" w14:textId="77777777" w:rsidTr="00C15A4E">
        <w:tc>
          <w:tcPr>
            <w:tcW w:w="10165" w:type="dxa"/>
            <w:shd w:val="clear" w:color="auto" w:fill="auto"/>
          </w:tcPr>
          <w:p w14:paraId="26F2B1A1" w14:textId="77777777" w:rsidR="00CE651F" w:rsidRPr="00A335A1" w:rsidRDefault="00CE651F" w:rsidP="00956443">
            <w:pPr>
              <w:pStyle w:val="ListParagraph"/>
              <w:numPr>
                <w:ilvl w:val="0"/>
                <w:numId w:val="3"/>
              </w:numPr>
              <w:rPr>
                <w:rFonts w:ascii="Arial" w:hAnsi="Arial" w:cs="Arial"/>
              </w:rPr>
            </w:pPr>
            <w:r w:rsidRPr="00A335A1">
              <w:rPr>
                <w:rFonts w:ascii="Arial" w:hAnsi="Arial" w:cs="Arial"/>
                <w:b/>
                <w:bCs/>
              </w:rPr>
              <w:t>Submit button</w:t>
            </w:r>
            <w:r w:rsidRPr="00A335A1">
              <w:rPr>
                <w:rFonts w:ascii="Arial" w:hAnsi="Arial" w:cs="Arial"/>
              </w:rPr>
              <w:t xml:space="preserve">: This is the final submit button. Once all tasks have been completed, this button will turn green. An application must be submitted before the deadline.  </w:t>
            </w:r>
            <w:r w:rsidR="00C15A4E" w:rsidRPr="00A335A1">
              <w:rPr>
                <w:rFonts w:ascii="Arial" w:hAnsi="Arial" w:cs="Arial"/>
              </w:rPr>
              <w:t>Once submitted, you cannot edit it.</w:t>
            </w:r>
          </w:p>
          <w:p w14:paraId="4F3F02D1" w14:textId="41D57588" w:rsidR="008D5629" w:rsidRPr="00A335A1" w:rsidRDefault="008D5629" w:rsidP="00956443">
            <w:pPr>
              <w:pStyle w:val="ListParagraph"/>
              <w:numPr>
                <w:ilvl w:val="0"/>
                <w:numId w:val="3"/>
              </w:numPr>
              <w:rPr>
                <w:rFonts w:ascii="Arial" w:hAnsi="Arial" w:cs="Arial"/>
              </w:rPr>
            </w:pPr>
            <w:r w:rsidRPr="00A335A1">
              <w:rPr>
                <w:rFonts w:ascii="Arial" w:hAnsi="Arial" w:cs="Arial"/>
                <w:b/>
                <w:bCs/>
              </w:rPr>
              <w:t>Preview:</w:t>
            </w:r>
            <w:r w:rsidRPr="00A335A1">
              <w:rPr>
                <w:rFonts w:ascii="Arial" w:hAnsi="Arial" w:cs="Arial"/>
              </w:rPr>
              <w:t xml:space="preserve">  Preview your entire application</w:t>
            </w:r>
          </w:p>
          <w:p w14:paraId="41D52285" w14:textId="77777777" w:rsidR="008D5629" w:rsidRPr="00A335A1" w:rsidRDefault="008D5629" w:rsidP="00956443">
            <w:pPr>
              <w:pStyle w:val="ListParagraph"/>
              <w:numPr>
                <w:ilvl w:val="0"/>
                <w:numId w:val="3"/>
              </w:numPr>
              <w:rPr>
                <w:rFonts w:ascii="Arial" w:hAnsi="Arial" w:cs="Arial"/>
              </w:rPr>
            </w:pPr>
            <w:r w:rsidRPr="00A335A1">
              <w:rPr>
                <w:rFonts w:ascii="Arial" w:hAnsi="Arial" w:cs="Arial"/>
                <w:b/>
                <w:bCs/>
              </w:rPr>
              <w:t>Options:</w:t>
            </w:r>
            <w:r w:rsidRPr="00A335A1">
              <w:rPr>
                <w:rFonts w:ascii="Arial" w:hAnsi="Arial" w:cs="Arial"/>
              </w:rPr>
              <w:t xml:space="preserve">   </w:t>
            </w:r>
            <w:r w:rsidRPr="00A335A1">
              <w:rPr>
                <w:rFonts w:ascii="Arial" w:hAnsi="Arial" w:cs="Arial"/>
                <w:noProof/>
              </w:rPr>
              <w:drawing>
                <wp:inline distT="0" distB="0" distL="0" distR="0" wp14:anchorId="2A30F675" wp14:editId="02C51F05">
                  <wp:extent cx="295275" cy="133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5275" cy="133350"/>
                          </a:xfrm>
                          <a:prstGeom prst="rect">
                            <a:avLst/>
                          </a:prstGeom>
                        </pic:spPr>
                      </pic:pic>
                    </a:graphicData>
                  </a:graphic>
                </wp:inline>
              </w:drawing>
            </w:r>
            <w:r w:rsidRPr="00A335A1">
              <w:rPr>
                <w:rFonts w:ascii="Arial" w:hAnsi="Arial" w:cs="Arial"/>
              </w:rPr>
              <w:t>Download or delete your application</w:t>
            </w:r>
          </w:p>
          <w:p w14:paraId="618DA2A8" w14:textId="55F12120" w:rsidR="008D5629" w:rsidRPr="00A335A1" w:rsidRDefault="008D5629" w:rsidP="00956443">
            <w:pPr>
              <w:pStyle w:val="ListParagraph"/>
              <w:numPr>
                <w:ilvl w:val="0"/>
                <w:numId w:val="3"/>
              </w:numPr>
              <w:rPr>
                <w:rFonts w:ascii="Arial" w:hAnsi="Arial" w:cs="Arial"/>
              </w:rPr>
            </w:pPr>
            <w:r w:rsidRPr="00A335A1">
              <w:rPr>
                <w:rFonts w:ascii="Arial" w:hAnsi="Arial" w:cs="Arial"/>
                <w:b/>
                <w:bCs/>
              </w:rPr>
              <w:t>Tasks:</w:t>
            </w:r>
            <w:r w:rsidRPr="00A335A1">
              <w:rPr>
                <w:rFonts w:ascii="Arial" w:hAnsi="Arial" w:cs="Arial"/>
              </w:rPr>
              <w:t xml:space="preserve">  Shows the status (symbols below) of each task – all must be complete before submitting</w:t>
            </w:r>
            <w:r w:rsidR="00956443" w:rsidRPr="00A335A1">
              <w:rPr>
                <w:rFonts w:ascii="Arial" w:hAnsi="Arial" w:cs="Arial"/>
              </w:rPr>
              <w:t>.</w:t>
            </w:r>
          </w:p>
        </w:tc>
      </w:tr>
      <w:tr w:rsidR="00CE651F" w:rsidRPr="00A335A1" w14:paraId="219B3916" w14:textId="77777777" w:rsidTr="00C15A4E">
        <w:tc>
          <w:tcPr>
            <w:tcW w:w="10165" w:type="dxa"/>
            <w:shd w:val="clear" w:color="auto" w:fill="auto"/>
          </w:tcPr>
          <w:p w14:paraId="268D9BB5" w14:textId="3DC6B7BF" w:rsidR="00CE651F" w:rsidRPr="00A335A1" w:rsidRDefault="00CE651F" w:rsidP="00C15A4E">
            <w:pPr>
              <w:contextualSpacing/>
              <w:rPr>
                <w:rFonts w:ascii="Arial" w:hAnsi="Arial" w:cs="Arial"/>
              </w:rPr>
            </w:pPr>
          </w:p>
        </w:tc>
      </w:tr>
      <w:tr w:rsidR="00CE651F" w:rsidRPr="00A335A1" w14:paraId="53D124D9" w14:textId="77777777" w:rsidTr="00C15A4E">
        <w:tc>
          <w:tcPr>
            <w:tcW w:w="10165" w:type="dxa"/>
            <w:shd w:val="clear" w:color="auto" w:fill="auto"/>
          </w:tcPr>
          <w:p w14:paraId="5AE9BBA9" w14:textId="17402B6B" w:rsidR="00CE651F" w:rsidRPr="00A335A1" w:rsidRDefault="00016AAC" w:rsidP="00C15A4E">
            <w:pPr>
              <w:contextualSpacing/>
              <w:rPr>
                <w:rFonts w:ascii="Arial" w:hAnsi="Arial" w:cs="Arial"/>
              </w:rPr>
            </w:pPr>
            <w:r w:rsidRPr="00A335A1">
              <w:rPr>
                <w:rFonts w:ascii="Arial" w:hAnsi="Arial" w:cs="Arial"/>
                <w:noProof/>
              </w:rPr>
              <w:drawing>
                <wp:anchor distT="0" distB="0" distL="114300" distR="114300" simplePos="0" relativeHeight="251685888" behindDoc="1" locked="0" layoutInCell="1" allowOverlap="1" wp14:anchorId="049BF7FF" wp14:editId="2F32B0AF">
                  <wp:simplePos x="0" y="0"/>
                  <wp:positionH relativeFrom="column">
                    <wp:posOffset>431</wp:posOffset>
                  </wp:positionH>
                  <wp:positionV relativeFrom="page">
                    <wp:posOffset>815</wp:posOffset>
                  </wp:positionV>
                  <wp:extent cx="1604010" cy="118110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04010" cy="1181100"/>
                          </a:xfrm>
                          <a:prstGeom prst="rect">
                            <a:avLst/>
                          </a:prstGeom>
                        </pic:spPr>
                      </pic:pic>
                    </a:graphicData>
                  </a:graphic>
                </wp:anchor>
              </w:drawing>
            </w:r>
          </w:p>
        </w:tc>
      </w:tr>
      <w:tr w:rsidR="00CE651F" w:rsidRPr="00A335A1" w14:paraId="4D419569" w14:textId="77777777" w:rsidTr="00C15A4E">
        <w:tc>
          <w:tcPr>
            <w:tcW w:w="10165" w:type="dxa"/>
          </w:tcPr>
          <w:p w14:paraId="197F8C99" w14:textId="074F3AAB" w:rsidR="00CE651F" w:rsidRPr="00A335A1" w:rsidRDefault="00CE651F" w:rsidP="004406AD">
            <w:pPr>
              <w:spacing w:after="160" w:line="259" w:lineRule="auto"/>
              <w:contextualSpacing/>
              <w:rPr>
                <w:rFonts w:ascii="Arial" w:hAnsi="Arial" w:cs="Arial"/>
              </w:rPr>
            </w:pPr>
          </w:p>
        </w:tc>
      </w:tr>
      <w:tr w:rsidR="00CE651F" w:rsidRPr="00A335A1" w14:paraId="07ADDBF2" w14:textId="77777777" w:rsidTr="00C15A4E">
        <w:tc>
          <w:tcPr>
            <w:tcW w:w="10165" w:type="dxa"/>
          </w:tcPr>
          <w:p w14:paraId="796736CA" w14:textId="77777777" w:rsidR="00CE651F" w:rsidRPr="00A335A1" w:rsidRDefault="00CE651F" w:rsidP="004406AD">
            <w:pPr>
              <w:spacing w:after="160" w:line="259" w:lineRule="auto"/>
              <w:contextualSpacing/>
              <w:rPr>
                <w:rFonts w:ascii="Arial" w:hAnsi="Arial" w:cs="Arial"/>
              </w:rPr>
            </w:pPr>
          </w:p>
        </w:tc>
      </w:tr>
    </w:tbl>
    <w:p w14:paraId="719CF0B0" w14:textId="3086F546" w:rsidR="00B40384" w:rsidRPr="00A335A1" w:rsidRDefault="00C15A4E">
      <w:pPr>
        <w:rPr>
          <w:rFonts w:ascii="Arial" w:hAnsi="Arial" w:cs="Arial"/>
        </w:rPr>
      </w:pPr>
      <w:r w:rsidRPr="00A335A1">
        <w:rPr>
          <w:rFonts w:ascii="Arial" w:hAnsi="Arial" w:cs="Arial"/>
        </w:rPr>
        <w:t xml:space="preserve">You can do the tasks in any order that you want, and you can also start, save, and come back another time to finish.  Just remember, our deadlines are firm, we do not make extensions for any reason, and applications must be submitted by 11:59 PM on the deadline date.  </w:t>
      </w:r>
    </w:p>
    <w:sectPr w:rsidR="00B40384" w:rsidRPr="00A335A1" w:rsidSect="00F93AC9">
      <w:pgSz w:w="12240" w:h="15840"/>
      <w:pgMar w:top="0" w:right="1440" w:bottom="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02C73"/>
    <w:multiLevelType w:val="hybridMultilevel"/>
    <w:tmpl w:val="D09E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A54C8"/>
    <w:multiLevelType w:val="hybridMultilevel"/>
    <w:tmpl w:val="74AE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C114A"/>
    <w:multiLevelType w:val="hybridMultilevel"/>
    <w:tmpl w:val="F064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76B0F"/>
    <w:multiLevelType w:val="multilevel"/>
    <w:tmpl w:val="E4A403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301906">
    <w:abstractNumId w:val="1"/>
  </w:num>
  <w:num w:numId="2" w16cid:durableId="750614331">
    <w:abstractNumId w:val="2"/>
  </w:num>
  <w:num w:numId="3" w16cid:durableId="113407707">
    <w:abstractNumId w:val="0"/>
  </w:num>
  <w:num w:numId="4" w16cid:durableId="1888641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02"/>
    <w:rsid w:val="00016AAC"/>
    <w:rsid w:val="00074389"/>
    <w:rsid w:val="000B779B"/>
    <w:rsid w:val="001F2A20"/>
    <w:rsid w:val="003B72BF"/>
    <w:rsid w:val="004200D3"/>
    <w:rsid w:val="004959F1"/>
    <w:rsid w:val="004E7BEB"/>
    <w:rsid w:val="00543D02"/>
    <w:rsid w:val="005D2D76"/>
    <w:rsid w:val="008D5629"/>
    <w:rsid w:val="00956443"/>
    <w:rsid w:val="009E3F58"/>
    <w:rsid w:val="00A335A1"/>
    <w:rsid w:val="00A43F3E"/>
    <w:rsid w:val="00AA121A"/>
    <w:rsid w:val="00AC2835"/>
    <w:rsid w:val="00AE43F3"/>
    <w:rsid w:val="00B23BDA"/>
    <w:rsid w:val="00B40384"/>
    <w:rsid w:val="00BB4B89"/>
    <w:rsid w:val="00C15A4E"/>
    <w:rsid w:val="00C7440C"/>
    <w:rsid w:val="00CC2107"/>
    <w:rsid w:val="00CC65AE"/>
    <w:rsid w:val="00CE651F"/>
    <w:rsid w:val="00E00D60"/>
    <w:rsid w:val="00E465DD"/>
    <w:rsid w:val="00E5365E"/>
    <w:rsid w:val="00F9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D6F0"/>
  <w15:chartTrackingRefBased/>
  <w15:docId w15:val="{0DF93271-CBBE-49FA-81B0-5D2711A5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02"/>
  </w:style>
  <w:style w:type="paragraph" w:styleId="Heading1">
    <w:name w:val="heading 1"/>
    <w:basedOn w:val="Normal"/>
    <w:link w:val="Heading1Char"/>
    <w:uiPriority w:val="9"/>
    <w:qFormat/>
    <w:rsid w:val="00B23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23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D02"/>
    <w:rPr>
      <w:color w:val="CC9900" w:themeColor="hyperlink"/>
      <w:u w:val="single"/>
    </w:rPr>
  </w:style>
  <w:style w:type="character" w:styleId="UnresolvedMention">
    <w:name w:val="Unresolved Mention"/>
    <w:basedOn w:val="DefaultParagraphFont"/>
    <w:uiPriority w:val="99"/>
    <w:semiHidden/>
    <w:unhideWhenUsed/>
    <w:rsid w:val="00543D02"/>
    <w:rPr>
      <w:color w:val="605E5C"/>
      <w:shd w:val="clear" w:color="auto" w:fill="E1DFDD"/>
    </w:rPr>
  </w:style>
  <w:style w:type="table" w:styleId="TableGrid">
    <w:name w:val="Table Grid"/>
    <w:basedOn w:val="TableNormal"/>
    <w:uiPriority w:val="39"/>
    <w:rsid w:val="00CE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443"/>
    <w:rPr>
      <w:sz w:val="16"/>
      <w:szCs w:val="16"/>
    </w:rPr>
  </w:style>
  <w:style w:type="paragraph" w:styleId="CommentText">
    <w:name w:val="annotation text"/>
    <w:basedOn w:val="Normal"/>
    <w:link w:val="CommentTextChar"/>
    <w:uiPriority w:val="99"/>
    <w:semiHidden/>
    <w:unhideWhenUsed/>
    <w:rsid w:val="00956443"/>
    <w:pPr>
      <w:spacing w:line="240" w:lineRule="auto"/>
    </w:pPr>
    <w:rPr>
      <w:sz w:val="20"/>
      <w:szCs w:val="20"/>
    </w:rPr>
  </w:style>
  <w:style w:type="character" w:customStyle="1" w:styleId="CommentTextChar">
    <w:name w:val="Comment Text Char"/>
    <w:basedOn w:val="DefaultParagraphFont"/>
    <w:link w:val="CommentText"/>
    <w:uiPriority w:val="99"/>
    <w:semiHidden/>
    <w:rsid w:val="00956443"/>
    <w:rPr>
      <w:sz w:val="20"/>
      <w:szCs w:val="20"/>
    </w:rPr>
  </w:style>
  <w:style w:type="paragraph" w:styleId="CommentSubject">
    <w:name w:val="annotation subject"/>
    <w:basedOn w:val="CommentText"/>
    <w:next w:val="CommentText"/>
    <w:link w:val="CommentSubjectChar"/>
    <w:uiPriority w:val="99"/>
    <w:semiHidden/>
    <w:unhideWhenUsed/>
    <w:rsid w:val="00956443"/>
    <w:rPr>
      <w:b/>
      <w:bCs/>
    </w:rPr>
  </w:style>
  <w:style w:type="character" w:customStyle="1" w:styleId="CommentSubjectChar">
    <w:name w:val="Comment Subject Char"/>
    <w:basedOn w:val="CommentTextChar"/>
    <w:link w:val="CommentSubject"/>
    <w:uiPriority w:val="99"/>
    <w:semiHidden/>
    <w:rsid w:val="00956443"/>
    <w:rPr>
      <w:b/>
      <w:bCs/>
      <w:sz w:val="20"/>
      <w:szCs w:val="20"/>
    </w:rPr>
  </w:style>
  <w:style w:type="paragraph" w:styleId="BalloonText">
    <w:name w:val="Balloon Text"/>
    <w:basedOn w:val="Normal"/>
    <w:link w:val="BalloonTextChar"/>
    <w:uiPriority w:val="99"/>
    <w:semiHidden/>
    <w:unhideWhenUsed/>
    <w:rsid w:val="00956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43"/>
    <w:rPr>
      <w:rFonts w:ascii="Segoe UI" w:hAnsi="Segoe UI" w:cs="Segoe UI"/>
      <w:sz w:val="18"/>
      <w:szCs w:val="18"/>
    </w:rPr>
  </w:style>
  <w:style w:type="paragraph" w:styleId="ListParagraph">
    <w:name w:val="List Paragraph"/>
    <w:basedOn w:val="Normal"/>
    <w:uiPriority w:val="34"/>
    <w:qFormat/>
    <w:rsid w:val="00956443"/>
    <w:pPr>
      <w:ind w:left="720"/>
      <w:contextualSpacing/>
    </w:pPr>
  </w:style>
  <w:style w:type="character" w:customStyle="1" w:styleId="Heading1Char">
    <w:name w:val="Heading 1 Char"/>
    <w:basedOn w:val="DefaultParagraphFont"/>
    <w:link w:val="Heading1"/>
    <w:uiPriority w:val="9"/>
    <w:rsid w:val="00B23B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23BDA"/>
    <w:rPr>
      <w:rFonts w:ascii="Times New Roman" w:eastAsia="Times New Roman" w:hAnsi="Times New Roman" w:cs="Times New Roman"/>
      <w:b/>
      <w:bCs/>
      <w:sz w:val="27"/>
      <w:szCs w:val="27"/>
    </w:rPr>
  </w:style>
  <w:style w:type="paragraph" w:styleId="NormalWeb">
    <w:name w:val="Normal (Web)"/>
    <w:basedOn w:val="Normal"/>
    <w:uiPriority w:val="99"/>
    <w:unhideWhenUsed/>
    <w:rsid w:val="00B23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51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h/apply-for-aid/fafsa" TargetMode="External"/><Relationship Id="rId13" Type="http://schemas.openxmlformats.org/officeDocument/2006/relationships/hyperlink" Target="mailto:scholarships@mainecf.org"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scholarships@mainecf.org"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ww.mainecf.org/find-a-scholarship/scholarship-renewals/"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mainecf.org"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Fickett</dc:creator>
  <cp:keywords/>
  <dc:description/>
  <cp:lastModifiedBy>Alex Seise</cp:lastModifiedBy>
  <cp:revision>10</cp:revision>
  <dcterms:created xsi:type="dcterms:W3CDTF">2021-01-29T15:37:00Z</dcterms:created>
  <dcterms:modified xsi:type="dcterms:W3CDTF">2025-02-20T21:28:00Z</dcterms:modified>
</cp:coreProperties>
</file>